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2A2E4D" w14:textId="6F31C9C3" w:rsidR="00D963F2" w:rsidRDefault="48AF7912">
      <w:pPr>
        <w:spacing w:line="276" w:lineRule="auto"/>
        <w:jc w:val="center"/>
      </w:pPr>
      <w:bookmarkStart w:id="0" w:name="_GoBack"/>
      <w:bookmarkEnd w:id="0"/>
      <w:r>
        <w:t xml:space="preserve"> </w:t>
      </w:r>
    </w:p>
    <w:p w14:paraId="6FC3BD9D" w14:textId="77777777" w:rsidR="00D963F2" w:rsidRDefault="00D963F2">
      <w:pPr>
        <w:spacing w:line="276" w:lineRule="auto"/>
        <w:jc w:val="center"/>
      </w:pPr>
    </w:p>
    <w:p w14:paraId="434E2287" w14:textId="77777777" w:rsidR="00D963F2" w:rsidRDefault="00D963F2">
      <w:pPr>
        <w:spacing w:line="276" w:lineRule="auto"/>
        <w:jc w:val="center"/>
      </w:pPr>
    </w:p>
    <w:p w14:paraId="04BEDABA" w14:textId="2137FC19" w:rsidR="28503D38" w:rsidRDefault="28503D38" w:rsidP="28503D38">
      <w:pPr>
        <w:spacing w:line="276" w:lineRule="auto"/>
        <w:jc w:val="center"/>
        <w:rPr>
          <w:sz w:val="32"/>
          <w:szCs w:val="32"/>
        </w:rPr>
      </w:pPr>
    </w:p>
    <w:p w14:paraId="278F7494" w14:textId="66F7F6E5" w:rsidR="00D963F2" w:rsidRDefault="40FBDB6A" w:rsidP="7AD4BB49">
      <w:pPr>
        <w:spacing w:line="276" w:lineRule="auto"/>
        <w:jc w:val="center"/>
        <w:rPr>
          <w:sz w:val="36"/>
          <w:szCs w:val="36"/>
        </w:rPr>
      </w:pPr>
      <w:r w:rsidRPr="7AD4BB49">
        <w:rPr>
          <w:sz w:val="32"/>
          <w:szCs w:val="32"/>
        </w:rPr>
        <w:t>Literacy Plan</w:t>
      </w:r>
    </w:p>
    <w:p w14:paraId="76AA7BC7" w14:textId="1E5A8EED" w:rsidR="7AD4BB49" w:rsidRDefault="7AD4BB49" w:rsidP="7AD4BB49">
      <w:pPr>
        <w:spacing w:line="276" w:lineRule="auto"/>
        <w:jc w:val="center"/>
        <w:rPr>
          <w:sz w:val="32"/>
          <w:szCs w:val="32"/>
        </w:rPr>
      </w:pPr>
    </w:p>
    <w:p w14:paraId="45781BF2" w14:textId="77777777" w:rsidR="00D963F2" w:rsidRDefault="40FBDB6A" w:rsidP="7AD4BB49">
      <w:pPr>
        <w:spacing w:line="276" w:lineRule="auto"/>
        <w:jc w:val="center"/>
        <w:rPr>
          <w:sz w:val="36"/>
          <w:szCs w:val="36"/>
        </w:rPr>
      </w:pPr>
      <w:r w:rsidRPr="7AD4BB49">
        <w:rPr>
          <w:sz w:val="32"/>
          <w:szCs w:val="32"/>
        </w:rPr>
        <w:t>for</w:t>
      </w:r>
    </w:p>
    <w:p w14:paraId="2BD4E603" w14:textId="77777777" w:rsidR="00D963F2" w:rsidRDefault="00D963F2" w:rsidP="7AD4BB49">
      <w:pPr>
        <w:spacing w:line="276" w:lineRule="auto"/>
        <w:jc w:val="center"/>
        <w:rPr>
          <w:sz w:val="32"/>
          <w:szCs w:val="32"/>
        </w:rPr>
      </w:pPr>
    </w:p>
    <w:p w14:paraId="2188C56D" w14:textId="60F76615" w:rsidR="00D963F2" w:rsidRDefault="2F24B0F6" w:rsidP="7AD4BB49">
      <w:pPr>
        <w:spacing w:line="276" w:lineRule="auto"/>
        <w:jc w:val="center"/>
        <w:rPr>
          <w:sz w:val="32"/>
          <w:szCs w:val="32"/>
        </w:rPr>
      </w:pPr>
      <w:r w:rsidRPr="7AD4BB49">
        <w:rPr>
          <w:sz w:val="32"/>
          <w:szCs w:val="32"/>
        </w:rPr>
        <w:t xml:space="preserve">Livingston Parish Public Schools </w:t>
      </w:r>
    </w:p>
    <w:p w14:paraId="7B1FF9DA" w14:textId="77777777" w:rsidR="004D381F" w:rsidRDefault="004D381F" w:rsidP="7AD4BB49">
      <w:pPr>
        <w:spacing w:line="276" w:lineRule="auto"/>
        <w:jc w:val="center"/>
        <w:rPr>
          <w:sz w:val="32"/>
          <w:szCs w:val="32"/>
        </w:rPr>
      </w:pPr>
    </w:p>
    <w:p w14:paraId="4CDCFF37" w14:textId="6DD86F4B" w:rsidR="004D381F" w:rsidRDefault="775D8BD8" w:rsidP="4599BC96">
      <w:pPr>
        <w:spacing w:line="276" w:lineRule="auto"/>
        <w:jc w:val="center"/>
        <w:rPr>
          <w:sz w:val="32"/>
          <w:szCs w:val="32"/>
        </w:rPr>
      </w:pPr>
      <w:r w:rsidRPr="4599BC96">
        <w:rPr>
          <w:sz w:val="32"/>
          <w:szCs w:val="32"/>
        </w:rPr>
        <w:t>Jody Purvis</w:t>
      </w:r>
      <w:r w:rsidR="004D381F" w:rsidRPr="4599BC96">
        <w:rPr>
          <w:sz w:val="32"/>
          <w:szCs w:val="32"/>
        </w:rPr>
        <w:t>, Superintendent</w:t>
      </w:r>
    </w:p>
    <w:p w14:paraId="170AB341" w14:textId="77777777" w:rsidR="00D963F2" w:rsidRDefault="00D963F2" w:rsidP="7AD4BB49">
      <w:pPr>
        <w:spacing w:line="276" w:lineRule="auto"/>
        <w:jc w:val="center"/>
        <w:rPr>
          <w:sz w:val="32"/>
          <w:szCs w:val="32"/>
        </w:rPr>
      </w:pPr>
    </w:p>
    <w:p w14:paraId="37106DE9" w14:textId="57275AE7" w:rsidR="7AD4BB49" w:rsidRDefault="7AD4BB49" w:rsidP="7AD4BB49">
      <w:pPr>
        <w:spacing w:line="276" w:lineRule="auto"/>
        <w:jc w:val="center"/>
        <w:rPr>
          <w:sz w:val="32"/>
          <w:szCs w:val="32"/>
        </w:rPr>
      </w:pPr>
    </w:p>
    <w:p w14:paraId="4426B826" w14:textId="473CF3FB" w:rsidR="00D963F2" w:rsidRDefault="02957351" w:rsidP="7AD4BB49">
      <w:pPr>
        <w:spacing w:line="276" w:lineRule="auto"/>
        <w:jc w:val="center"/>
        <w:rPr>
          <w:sz w:val="36"/>
          <w:szCs w:val="36"/>
        </w:rPr>
      </w:pPr>
      <w:r w:rsidRPr="4FBF8668">
        <w:rPr>
          <w:sz w:val="32"/>
          <w:szCs w:val="32"/>
        </w:rPr>
        <w:t>Date</w:t>
      </w:r>
    </w:p>
    <w:p w14:paraId="1BA66AF3" w14:textId="0786608E" w:rsidR="23A1A8EC" w:rsidRDefault="23A1A8EC" w:rsidP="4FBF8668">
      <w:pPr>
        <w:spacing w:line="276" w:lineRule="auto"/>
        <w:jc w:val="center"/>
      </w:pPr>
      <w:r w:rsidRPr="0151EC94">
        <w:rPr>
          <w:sz w:val="32"/>
          <w:szCs w:val="32"/>
        </w:rPr>
        <w:t>June 4, 202</w:t>
      </w:r>
      <w:r w:rsidR="59634298" w:rsidRPr="0151EC94">
        <w:rPr>
          <w:sz w:val="32"/>
          <w:szCs w:val="32"/>
        </w:rPr>
        <w:t>5</w:t>
      </w:r>
    </w:p>
    <w:p w14:paraId="38ECD819" w14:textId="41C25F66" w:rsidR="00D963F2" w:rsidRDefault="00D963F2" w:rsidP="7AD4BB49">
      <w:pPr>
        <w:spacing w:line="276" w:lineRule="auto"/>
        <w:jc w:val="center"/>
      </w:pPr>
    </w:p>
    <w:p w14:paraId="712B066E" w14:textId="77777777" w:rsidR="00D963F2" w:rsidRDefault="00AE4872">
      <w:pPr>
        <w:spacing w:line="276" w:lineRule="auto"/>
        <w:jc w:val="center"/>
      </w:pPr>
      <w:r>
        <w:rPr>
          <w:noProof/>
        </w:rPr>
        <w:drawing>
          <wp:inline distT="114300" distB="114300" distL="114300" distR="114300" wp14:anchorId="716B1ECC" wp14:editId="3589650E">
            <wp:extent cx="1504950" cy="1519125"/>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1504950" cy="1519125"/>
                    </a:xfrm>
                    <a:prstGeom prst="rect">
                      <a:avLst/>
                    </a:prstGeom>
                    <a:ln/>
                  </pic:spPr>
                </pic:pic>
              </a:graphicData>
            </a:graphic>
          </wp:inline>
        </w:drawing>
      </w:r>
    </w:p>
    <w:p w14:paraId="03CD682F" w14:textId="2C32C803" w:rsidR="7AD4BB49" w:rsidRDefault="7AD4BB49" w:rsidP="7AD4BB49">
      <w:pPr>
        <w:spacing w:line="276" w:lineRule="auto"/>
        <w:jc w:val="center"/>
      </w:pPr>
    </w:p>
    <w:p w14:paraId="66604A2A" w14:textId="41BCC190" w:rsidR="7AD4BB49" w:rsidRDefault="7AD4BB49" w:rsidP="7AD4BB49">
      <w:pPr>
        <w:spacing w:line="276" w:lineRule="auto"/>
        <w:jc w:val="center"/>
      </w:pPr>
    </w:p>
    <w:p w14:paraId="2725B508" w14:textId="37016618" w:rsidR="7AD4BB49" w:rsidRDefault="7AD4BB49" w:rsidP="7AD4BB49">
      <w:pPr>
        <w:spacing w:line="276" w:lineRule="auto"/>
        <w:jc w:val="center"/>
      </w:pPr>
    </w:p>
    <w:p w14:paraId="76757BDA" w14:textId="3C99075F" w:rsidR="7AD4BB49" w:rsidRDefault="7AD4BB49" w:rsidP="7AD4BB49">
      <w:pPr>
        <w:spacing w:line="276" w:lineRule="auto"/>
        <w:jc w:val="center"/>
      </w:pPr>
    </w:p>
    <w:p w14:paraId="3A89F960" w14:textId="5D06827F" w:rsidR="7AD4BB49" w:rsidRDefault="7AD4BB49" w:rsidP="7AD4BB49">
      <w:pPr>
        <w:spacing w:line="276" w:lineRule="auto"/>
        <w:jc w:val="center"/>
      </w:pPr>
    </w:p>
    <w:p w14:paraId="5993CA6C" w14:textId="09A55B03" w:rsidR="7AD4BB49" w:rsidRDefault="7AD4BB49" w:rsidP="7AD4BB49">
      <w:pPr>
        <w:spacing w:line="276" w:lineRule="auto"/>
        <w:jc w:val="center"/>
      </w:pPr>
    </w:p>
    <w:p w14:paraId="288A0384" w14:textId="6FB36192" w:rsidR="7AD4BB49" w:rsidRDefault="7AD4BB49" w:rsidP="7AD4BB49">
      <w:pPr>
        <w:spacing w:line="276" w:lineRule="auto"/>
        <w:jc w:val="center"/>
      </w:pPr>
    </w:p>
    <w:p w14:paraId="28D71CC8" w14:textId="223F6EFA" w:rsidR="28503D38" w:rsidRDefault="28503D38" w:rsidP="28503D38">
      <w:pPr>
        <w:spacing w:line="276" w:lineRule="auto"/>
        <w:jc w:val="center"/>
      </w:pPr>
    </w:p>
    <w:p w14:paraId="43EFF5F6" w14:textId="57359738" w:rsidR="28503D38" w:rsidRDefault="28503D38" w:rsidP="28503D38">
      <w:pPr>
        <w:spacing w:line="276" w:lineRule="auto"/>
        <w:jc w:val="center"/>
      </w:pPr>
    </w:p>
    <w:p w14:paraId="1AA29184" w14:textId="77777777" w:rsidR="00D963F2" w:rsidRDefault="00D963F2">
      <w:pPr>
        <w:spacing w:line="276" w:lineRule="auto"/>
      </w:pPr>
    </w:p>
    <w:p w14:paraId="69B529A0" w14:textId="53456711" w:rsidR="00D963F2" w:rsidRDefault="00D963F2">
      <w:pPr>
        <w:tabs>
          <w:tab w:val="right" w:pos="10080"/>
        </w:tabs>
        <w:jc w:val="both"/>
      </w:pPr>
    </w:p>
    <w:p w14:paraId="660AD390" w14:textId="77777777" w:rsidR="00D963F2" w:rsidRDefault="00D963F2">
      <w:pPr>
        <w:spacing w:line="276" w:lineRule="auto"/>
        <w:jc w:val="center"/>
      </w:pPr>
    </w:p>
    <w:tbl>
      <w:tblPr>
        <w:tblW w:w="10815" w:type="dxa"/>
        <w:tblInd w:w="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815"/>
      </w:tblGrid>
      <w:tr w:rsidR="00D963F2" w14:paraId="1DBBF8FF" w14:textId="77777777" w:rsidTr="0151EC94">
        <w:trPr>
          <w:trHeight w:val="420"/>
        </w:trPr>
        <w:tc>
          <w:tcPr>
            <w:tcW w:w="10815" w:type="dxa"/>
            <w:shd w:val="clear" w:color="auto" w:fill="D9D2E9"/>
            <w:tcMar>
              <w:top w:w="100" w:type="dxa"/>
              <w:left w:w="100" w:type="dxa"/>
              <w:bottom w:w="100" w:type="dxa"/>
              <w:right w:w="100" w:type="dxa"/>
            </w:tcMar>
          </w:tcPr>
          <w:p w14:paraId="48631F7E" w14:textId="77777777" w:rsidR="00D963F2" w:rsidRDefault="3AC9D288" w:rsidP="28503D38">
            <w:pPr>
              <w:widowControl w:val="0"/>
              <w:rPr>
                <w:b/>
                <w:bCs/>
              </w:rPr>
            </w:pPr>
            <w:r w:rsidRPr="28503D38">
              <w:rPr>
                <w:b/>
                <w:bCs/>
              </w:rPr>
              <w:t>Section 1a: Literacy Vision and Mission Statement</w:t>
            </w:r>
          </w:p>
        </w:tc>
      </w:tr>
      <w:tr w:rsidR="00D963F2" w14:paraId="31C952FE" w14:textId="77777777" w:rsidTr="0151EC94">
        <w:trPr>
          <w:trHeight w:val="420"/>
        </w:trPr>
        <w:tc>
          <w:tcPr>
            <w:tcW w:w="10815" w:type="dxa"/>
            <w:shd w:val="clear" w:color="auto" w:fill="auto"/>
            <w:tcMar>
              <w:top w:w="100" w:type="dxa"/>
              <w:left w:w="100" w:type="dxa"/>
              <w:bottom w:w="100" w:type="dxa"/>
              <w:right w:w="100" w:type="dxa"/>
            </w:tcMar>
          </w:tcPr>
          <w:tbl>
            <w:tblPr>
              <w:tblW w:w="10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820"/>
              <w:gridCol w:w="7740"/>
            </w:tblGrid>
            <w:tr w:rsidR="00D963F2" w14:paraId="2F7D47E2" w14:textId="77777777" w:rsidTr="28503D38">
              <w:tc>
                <w:tcPr>
                  <w:tcW w:w="2820" w:type="dxa"/>
                  <w:shd w:val="clear" w:color="auto" w:fill="auto"/>
                  <w:tcMar>
                    <w:top w:w="100" w:type="dxa"/>
                    <w:left w:w="100" w:type="dxa"/>
                    <w:bottom w:w="100" w:type="dxa"/>
                    <w:right w:w="100" w:type="dxa"/>
                  </w:tcMar>
                </w:tcPr>
                <w:p w14:paraId="268B2A12" w14:textId="77777777" w:rsidR="00D963F2" w:rsidRDefault="3AC9D288" w:rsidP="28503D38">
                  <w:pPr>
                    <w:widowControl w:val="0"/>
                    <w:pBdr>
                      <w:top w:val="nil"/>
                      <w:left w:val="nil"/>
                      <w:bottom w:val="nil"/>
                      <w:right w:val="nil"/>
                      <w:between w:val="nil"/>
                    </w:pBdr>
                    <w:rPr>
                      <w:b/>
                      <w:bCs/>
                      <w:i/>
                      <w:iCs/>
                    </w:rPr>
                  </w:pPr>
                  <w:r w:rsidRPr="28503D38">
                    <w:rPr>
                      <w:b/>
                      <w:bCs/>
                      <w:i/>
                      <w:iCs/>
                    </w:rPr>
                    <w:t>Literacy Vision</w:t>
                  </w:r>
                </w:p>
              </w:tc>
              <w:tc>
                <w:tcPr>
                  <w:tcW w:w="7740" w:type="dxa"/>
                  <w:shd w:val="clear" w:color="auto" w:fill="auto"/>
                  <w:tcMar>
                    <w:top w:w="100" w:type="dxa"/>
                    <w:left w:w="100" w:type="dxa"/>
                    <w:bottom w:w="100" w:type="dxa"/>
                    <w:right w:w="100" w:type="dxa"/>
                  </w:tcMar>
                </w:tcPr>
                <w:p w14:paraId="49431905" w14:textId="4E5CE89D" w:rsidR="007B7CC3" w:rsidRDefault="4DAEDBD2" w:rsidP="007B7CC3">
                  <w:r>
                    <w:t xml:space="preserve">In collaboration with families and </w:t>
                  </w:r>
                  <w:r w:rsidR="2A337F2C">
                    <w:t xml:space="preserve">communities, </w:t>
                  </w:r>
                  <w:r w:rsidR="00F23C9F" w:rsidRPr="00F23C9F">
                    <w:t>Livingston Parish Public Schools</w:t>
                  </w:r>
                  <w:r w:rsidR="0A9A42A4">
                    <w:t xml:space="preserve"> </w:t>
                  </w:r>
                  <w:r>
                    <w:t>will enhance students' literacy outcomes by providing all students with high quality curriculum and instruction.</w:t>
                  </w:r>
                </w:p>
                <w:p w14:paraId="12BE7438" w14:textId="77777777" w:rsidR="00D963F2" w:rsidRDefault="00D963F2">
                  <w:pPr>
                    <w:widowControl w:val="0"/>
                    <w:pBdr>
                      <w:top w:val="nil"/>
                      <w:left w:val="nil"/>
                      <w:bottom w:val="nil"/>
                      <w:right w:val="nil"/>
                      <w:between w:val="nil"/>
                    </w:pBdr>
                  </w:pPr>
                </w:p>
              </w:tc>
            </w:tr>
            <w:tr w:rsidR="00D963F2" w14:paraId="2BD37623" w14:textId="77777777" w:rsidTr="28503D38">
              <w:tc>
                <w:tcPr>
                  <w:tcW w:w="2820" w:type="dxa"/>
                  <w:shd w:val="clear" w:color="auto" w:fill="auto"/>
                  <w:tcMar>
                    <w:top w:w="100" w:type="dxa"/>
                    <w:left w:w="100" w:type="dxa"/>
                    <w:bottom w:w="100" w:type="dxa"/>
                    <w:right w:w="100" w:type="dxa"/>
                  </w:tcMar>
                </w:tcPr>
                <w:p w14:paraId="743B8423" w14:textId="77777777" w:rsidR="00D963F2" w:rsidRDefault="3AC9D288" w:rsidP="28503D38">
                  <w:pPr>
                    <w:widowControl w:val="0"/>
                    <w:pBdr>
                      <w:top w:val="nil"/>
                      <w:left w:val="nil"/>
                      <w:bottom w:val="nil"/>
                      <w:right w:val="nil"/>
                      <w:between w:val="nil"/>
                    </w:pBdr>
                    <w:rPr>
                      <w:b/>
                      <w:bCs/>
                      <w:i/>
                      <w:iCs/>
                    </w:rPr>
                  </w:pPr>
                  <w:r w:rsidRPr="28503D38">
                    <w:rPr>
                      <w:b/>
                      <w:bCs/>
                      <w:i/>
                      <w:iCs/>
                    </w:rPr>
                    <w:t>Literacy Mission Statement</w:t>
                  </w:r>
                </w:p>
              </w:tc>
              <w:tc>
                <w:tcPr>
                  <w:tcW w:w="7740" w:type="dxa"/>
                  <w:shd w:val="clear" w:color="auto" w:fill="auto"/>
                  <w:tcMar>
                    <w:top w:w="100" w:type="dxa"/>
                    <w:left w:w="100" w:type="dxa"/>
                    <w:bottom w:w="100" w:type="dxa"/>
                    <w:right w:w="100" w:type="dxa"/>
                  </w:tcMar>
                </w:tcPr>
                <w:p w14:paraId="3C2FD6BB" w14:textId="3E2D3914" w:rsidR="00D963F2" w:rsidRDefault="00F23C9F" w:rsidP="28503D38">
                  <w:r w:rsidRPr="00F23C9F">
                    <w:t>Livingston Parish Public Schools</w:t>
                  </w:r>
                  <w:r w:rsidR="340C3339" w:rsidRPr="28503D38">
                    <w:rPr>
                      <w:color w:val="7030A0"/>
                    </w:rPr>
                    <w:t xml:space="preserve"> </w:t>
                  </w:r>
                  <w:r w:rsidR="72A00C52">
                    <w:t xml:space="preserve">is committed to providing students with a high-quality, enriching literacy foundation and skills to prepare them to successfully be college and career ready. Rigorous and relevant instruction in listening, speaking, reading, and writing is the focus of literacy learning in all content areas and classrooms. </w:t>
                  </w:r>
                </w:p>
                <w:p w14:paraId="0710D54C" w14:textId="5637F7F2" w:rsidR="006B30BA" w:rsidRDefault="006B30BA" w:rsidP="006B30BA"/>
              </w:tc>
            </w:tr>
          </w:tbl>
          <w:p w14:paraId="5ED11363" w14:textId="0E2409EF" w:rsidR="00D963F2" w:rsidRDefault="00D963F2">
            <w:pPr>
              <w:widowControl w:val="0"/>
            </w:pPr>
          </w:p>
          <w:p w14:paraId="39F041E1" w14:textId="13988D1F" w:rsidR="00D963F2" w:rsidRDefault="00D963F2" w:rsidP="7AD4BB49">
            <w:pPr>
              <w:widowControl w:val="0"/>
            </w:pPr>
          </w:p>
          <w:p w14:paraId="470746AE" w14:textId="75C3D04D" w:rsidR="00D963F2" w:rsidRDefault="00D963F2" w:rsidP="2AE19199">
            <w:pPr>
              <w:widowControl w:val="0"/>
            </w:pPr>
          </w:p>
          <w:p w14:paraId="7B431842" w14:textId="4B0E1F0F" w:rsidR="00D963F2" w:rsidRDefault="00D963F2" w:rsidP="2AE19199">
            <w:pPr>
              <w:widowControl w:val="0"/>
            </w:pPr>
          </w:p>
          <w:p w14:paraId="39B3F0F2" w14:textId="5E9F974C" w:rsidR="00D963F2" w:rsidRDefault="00D963F2" w:rsidP="2AE19199">
            <w:pPr>
              <w:widowControl w:val="0"/>
            </w:pPr>
          </w:p>
          <w:p w14:paraId="2EAC5C78" w14:textId="5E956AC3" w:rsidR="00D963F2" w:rsidRDefault="00D963F2" w:rsidP="2AE19199">
            <w:pPr>
              <w:widowControl w:val="0"/>
            </w:pPr>
          </w:p>
          <w:p w14:paraId="7F888722" w14:textId="479526DC" w:rsidR="00D963F2" w:rsidRDefault="00D963F2" w:rsidP="2AE19199">
            <w:pPr>
              <w:widowControl w:val="0"/>
            </w:pPr>
          </w:p>
          <w:p w14:paraId="769326B3" w14:textId="008634F3" w:rsidR="00D963F2" w:rsidRDefault="00D963F2" w:rsidP="2AE19199">
            <w:pPr>
              <w:widowControl w:val="0"/>
            </w:pPr>
          </w:p>
          <w:p w14:paraId="04A5FC2D" w14:textId="3E98EBB3" w:rsidR="00D963F2" w:rsidRDefault="00D963F2" w:rsidP="2AE19199">
            <w:pPr>
              <w:widowControl w:val="0"/>
            </w:pPr>
          </w:p>
          <w:p w14:paraId="43A8AF57" w14:textId="696CA98B" w:rsidR="00D963F2" w:rsidRDefault="00D963F2" w:rsidP="2AE19199">
            <w:pPr>
              <w:widowControl w:val="0"/>
            </w:pPr>
          </w:p>
          <w:p w14:paraId="3F3857E7" w14:textId="56FA61FF" w:rsidR="00D963F2" w:rsidRDefault="00D963F2" w:rsidP="2AE19199">
            <w:pPr>
              <w:widowControl w:val="0"/>
            </w:pPr>
          </w:p>
          <w:p w14:paraId="13D308D0" w14:textId="7EB6B35C" w:rsidR="00D963F2" w:rsidRDefault="00D963F2" w:rsidP="2AE19199">
            <w:pPr>
              <w:widowControl w:val="0"/>
            </w:pPr>
          </w:p>
          <w:p w14:paraId="1CF8ADDE" w14:textId="52CA6BF6" w:rsidR="00D963F2" w:rsidRDefault="00D963F2" w:rsidP="2AE19199">
            <w:pPr>
              <w:widowControl w:val="0"/>
            </w:pPr>
          </w:p>
          <w:p w14:paraId="65BCADC9" w14:textId="39D46C29" w:rsidR="00D963F2" w:rsidRDefault="00D963F2" w:rsidP="2AE19199">
            <w:pPr>
              <w:widowControl w:val="0"/>
            </w:pPr>
          </w:p>
          <w:p w14:paraId="25DCE482" w14:textId="08992D30" w:rsidR="00D963F2" w:rsidRDefault="00D963F2" w:rsidP="2AE19199">
            <w:pPr>
              <w:widowControl w:val="0"/>
            </w:pPr>
          </w:p>
          <w:p w14:paraId="74D6C9DB" w14:textId="0BB228E4" w:rsidR="00D963F2" w:rsidRDefault="00D963F2" w:rsidP="2AE19199">
            <w:pPr>
              <w:widowControl w:val="0"/>
            </w:pPr>
          </w:p>
          <w:p w14:paraId="2BD62158" w14:textId="41D09463" w:rsidR="00D963F2" w:rsidRDefault="00D963F2" w:rsidP="2AE19199">
            <w:pPr>
              <w:widowControl w:val="0"/>
            </w:pPr>
          </w:p>
          <w:p w14:paraId="5EEB445F" w14:textId="0645BA97" w:rsidR="00D963F2" w:rsidRDefault="00D963F2" w:rsidP="2AE19199">
            <w:pPr>
              <w:widowControl w:val="0"/>
            </w:pPr>
          </w:p>
          <w:p w14:paraId="47BB664A" w14:textId="32C65BEA" w:rsidR="00D963F2" w:rsidRDefault="00D963F2" w:rsidP="2AE19199">
            <w:pPr>
              <w:widowControl w:val="0"/>
            </w:pPr>
          </w:p>
          <w:p w14:paraId="5D2A9983" w14:textId="636B3870" w:rsidR="00D963F2" w:rsidRDefault="00D963F2" w:rsidP="2AE19199">
            <w:pPr>
              <w:widowControl w:val="0"/>
            </w:pPr>
          </w:p>
          <w:p w14:paraId="66BB0FB6" w14:textId="494EE65A" w:rsidR="00D963F2" w:rsidRDefault="00D963F2" w:rsidP="2AE19199">
            <w:pPr>
              <w:widowControl w:val="0"/>
            </w:pPr>
          </w:p>
          <w:p w14:paraId="72E7D88B" w14:textId="436B4222" w:rsidR="00E67651" w:rsidRDefault="00E67651" w:rsidP="2AE19199">
            <w:pPr>
              <w:widowControl w:val="0"/>
            </w:pPr>
          </w:p>
          <w:p w14:paraId="04D4F317" w14:textId="77777777" w:rsidR="00E67651" w:rsidRDefault="00E67651" w:rsidP="2AE19199">
            <w:pPr>
              <w:widowControl w:val="0"/>
            </w:pPr>
          </w:p>
          <w:p w14:paraId="2E4B2443" w14:textId="77777777" w:rsidR="00E17AA0" w:rsidRDefault="00E17AA0" w:rsidP="2AE19199">
            <w:pPr>
              <w:widowControl w:val="0"/>
            </w:pPr>
          </w:p>
          <w:p w14:paraId="6A67F906" w14:textId="4179976F" w:rsidR="00D963F2" w:rsidRDefault="00D963F2" w:rsidP="2AE19199">
            <w:pPr>
              <w:widowControl w:val="0"/>
            </w:pPr>
          </w:p>
        </w:tc>
      </w:tr>
      <w:tr w:rsidR="00D963F2" w14:paraId="16E37DCF" w14:textId="77777777" w:rsidTr="0151EC94">
        <w:trPr>
          <w:trHeight w:val="420"/>
        </w:trPr>
        <w:tc>
          <w:tcPr>
            <w:tcW w:w="10815" w:type="dxa"/>
            <w:shd w:val="clear" w:color="auto" w:fill="D9D2E9"/>
          </w:tcPr>
          <w:p w14:paraId="6EB45310" w14:textId="77777777" w:rsidR="00D963F2" w:rsidRDefault="3AC9D288" w:rsidP="28503D38">
            <w:pPr>
              <w:rPr>
                <w:b/>
                <w:bCs/>
              </w:rPr>
            </w:pPr>
            <w:r w:rsidRPr="00927351">
              <w:rPr>
                <w:b/>
                <w:bCs/>
                <w:sz w:val="24"/>
                <w:szCs w:val="24"/>
              </w:rPr>
              <w:lastRenderedPageBreak/>
              <w:t>Section 1b: Goals</w:t>
            </w:r>
          </w:p>
        </w:tc>
      </w:tr>
      <w:tr w:rsidR="00D963F2" w14:paraId="21FA9111" w14:textId="77777777" w:rsidTr="0151EC94">
        <w:trPr>
          <w:trHeight w:val="420"/>
        </w:trPr>
        <w:tc>
          <w:tcPr>
            <w:tcW w:w="10815" w:type="dxa"/>
          </w:tcPr>
          <w:tbl>
            <w:tblPr>
              <w:tblW w:w="10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595"/>
              <w:gridCol w:w="7965"/>
            </w:tblGrid>
            <w:tr w:rsidR="00D963F2" w14:paraId="7D2236B0" w14:textId="77777777" w:rsidTr="0151EC94">
              <w:tc>
                <w:tcPr>
                  <w:tcW w:w="2595" w:type="dxa"/>
                </w:tcPr>
                <w:p w14:paraId="3DD56B1F" w14:textId="77777777" w:rsidR="00D963F2" w:rsidRDefault="3AC9D288" w:rsidP="28503D38">
                  <w:pPr>
                    <w:spacing w:line="276" w:lineRule="auto"/>
                    <w:rPr>
                      <w:b/>
                      <w:bCs/>
                      <w:i/>
                      <w:iCs/>
                    </w:rPr>
                  </w:pPr>
                  <w:r w:rsidRPr="28503D38">
                    <w:rPr>
                      <w:b/>
                      <w:bCs/>
                      <w:i/>
                      <w:iCs/>
                    </w:rPr>
                    <w:t>Goal 1 (Student-Focused)</w:t>
                  </w:r>
                </w:p>
              </w:tc>
              <w:tc>
                <w:tcPr>
                  <w:tcW w:w="7965" w:type="dxa"/>
                </w:tcPr>
                <w:p w14:paraId="746E67A6" w14:textId="0A315CE1" w:rsidR="00BD3B09" w:rsidRDefault="399C7FCA" w:rsidP="0151EC94">
                  <w:pPr>
                    <w:pStyle w:val="ListParagraph"/>
                    <w:numPr>
                      <w:ilvl w:val="0"/>
                      <w:numId w:val="31"/>
                    </w:numPr>
                    <w:rPr>
                      <w:rFonts w:ascii="Calibri" w:eastAsia="Calibri" w:hAnsi="Calibri" w:cs="Calibri"/>
                    </w:rPr>
                  </w:pPr>
                  <w:r w:rsidRPr="0151EC94">
                    <w:rPr>
                      <w:rFonts w:ascii="Calibri" w:eastAsia="Calibri" w:hAnsi="Calibri" w:cs="Calibri"/>
                    </w:rPr>
                    <w:t>By the end of the school year, K-3</w:t>
                  </w:r>
                  <w:r w:rsidRPr="0151EC94">
                    <w:rPr>
                      <w:rFonts w:ascii="Calibri" w:eastAsia="Calibri" w:hAnsi="Calibri" w:cs="Calibri"/>
                      <w:vertAlign w:val="superscript"/>
                    </w:rPr>
                    <w:t>rd</w:t>
                  </w:r>
                  <w:r w:rsidRPr="0151EC94">
                    <w:rPr>
                      <w:rFonts w:ascii="Calibri" w:eastAsia="Calibri" w:hAnsi="Calibri" w:cs="Calibri"/>
                    </w:rPr>
                    <w:t xml:space="preserve"> grade students will increase by 2.32% in literacy benchmarks.</w:t>
                  </w:r>
                </w:p>
                <w:p w14:paraId="68A7B725" w14:textId="0767E01D" w:rsidR="00BD3B09" w:rsidRDefault="399C7FCA" w:rsidP="0151EC94">
                  <w:pPr>
                    <w:pStyle w:val="ListParagraph"/>
                    <w:numPr>
                      <w:ilvl w:val="0"/>
                      <w:numId w:val="31"/>
                    </w:numPr>
                    <w:spacing w:after="0" w:line="257" w:lineRule="auto"/>
                    <w:rPr>
                      <w:rFonts w:ascii="Calibri" w:eastAsia="Calibri" w:hAnsi="Calibri" w:cs="Calibri"/>
                    </w:rPr>
                  </w:pPr>
                  <w:r w:rsidRPr="0151EC94">
                    <w:rPr>
                      <w:rFonts w:ascii="Calibri" w:eastAsia="Calibri" w:hAnsi="Calibri" w:cs="Calibri"/>
                    </w:rPr>
                    <w:t>By the end of the school year, 3rd–5</w:t>
                  </w:r>
                  <w:r w:rsidRPr="0151EC94">
                    <w:rPr>
                      <w:rFonts w:ascii="Calibri" w:eastAsia="Calibri" w:hAnsi="Calibri" w:cs="Calibri"/>
                      <w:vertAlign w:val="superscript"/>
                    </w:rPr>
                    <w:t>th</w:t>
                  </w:r>
                  <w:r w:rsidRPr="0151EC94">
                    <w:rPr>
                      <w:rFonts w:ascii="Calibri" w:eastAsia="Calibri" w:hAnsi="Calibri" w:cs="Calibri"/>
                    </w:rPr>
                    <w:t xml:space="preserve"> grade students will demonstrate growth of 2.16% in ELA Mastery.</w:t>
                  </w:r>
                </w:p>
                <w:p w14:paraId="7A1B1C86" w14:textId="4F0A36E1" w:rsidR="00BD3B09" w:rsidRDefault="399C7FCA" w:rsidP="0151EC94">
                  <w:pPr>
                    <w:pStyle w:val="ListParagraph"/>
                    <w:numPr>
                      <w:ilvl w:val="0"/>
                      <w:numId w:val="31"/>
                    </w:numPr>
                    <w:rPr>
                      <w:rFonts w:ascii="Calibri" w:eastAsia="Calibri" w:hAnsi="Calibri" w:cs="Calibri"/>
                    </w:rPr>
                  </w:pPr>
                  <w:r w:rsidRPr="0151EC94">
                    <w:rPr>
                      <w:rFonts w:ascii="Calibri" w:eastAsia="Calibri" w:hAnsi="Calibri" w:cs="Calibri"/>
                    </w:rPr>
                    <w:t>By the end of the school year, 3rd–5</w:t>
                  </w:r>
                  <w:r w:rsidRPr="0151EC94">
                    <w:rPr>
                      <w:rFonts w:ascii="Calibri" w:eastAsia="Calibri" w:hAnsi="Calibri" w:cs="Calibri"/>
                      <w:vertAlign w:val="superscript"/>
                    </w:rPr>
                    <w:t>th</w:t>
                  </w:r>
                  <w:r w:rsidRPr="0151EC94">
                    <w:rPr>
                      <w:rFonts w:ascii="Calibri" w:eastAsia="Calibri" w:hAnsi="Calibri" w:cs="Calibri"/>
                    </w:rPr>
                    <w:t xml:space="preserve"> grade the number of students meeting their growth target will increase by 1.86%.</w:t>
                  </w:r>
                </w:p>
              </w:tc>
            </w:tr>
            <w:tr w:rsidR="00D963F2" w14:paraId="3AC6851E" w14:textId="77777777" w:rsidTr="0151EC94">
              <w:tc>
                <w:tcPr>
                  <w:tcW w:w="2595" w:type="dxa"/>
                </w:tcPr>
                <w:p w14:paraId="24990170" w14:textId="77777777" w:rsidR="00D963F2" w:rsidRDefault="3AC9D288" w:rsidP="28503D38">
                  <w:pPr>
                    <w:spacing w:line="276" w:lineRule="auto"/>
                    <w:rPr>
                      <w:b/>
                      <w:bCs/>
                      <w:i/>
                      <w:iCs/>
                    </w:rPr>
                  </w:pPr>
                  <w:r w:rsidRPr="28503D38">
                    <w:rPr>
                      <w:b/>
                      <w:bCs/>
                      <w:i/>
                      <w:iCs/>
                    </w:rPr>
                    <w:t>Goal 2 (Teacher-Focused)</w:t>
                  </w:r>
                </w:p>
              </w:tc>
              <w:tc>
                <w:tcPr>
                  <w:tcW w:w="7965" w:type="dxa"/>
                </w:tcPr>
                <w:p w14:paraId="3668C27A" w14:textId="080749CF" w:rsidR="44143CF5" w:rsidRDefault="1FE06E63" w:rsidP="633D2190">
                  <w:pPr>
                    <w:pStyle w:val="ListParagraph"/>
                    <w:numPr>
                      <w:ilvl w:val="0"/>
                      <w:numId w:val="32"/>
                    </w:numPr>
                    <w:rPr>
                      <w:rFonts w:asciiTheme="majorHAnsi" w:eastAsiaTheme="majorEastAsia" w:hAnsiTheme="majorHAnsi" w:cstheme="majorBidi"/>
                    </w:rPr>
                  </w:pPr>
                  <w:r w:rsidRPr="633D2190">
                    <w:rPr>
                      <w:rFonts w:asciiTheme="majorHAnsi" w:eastAsiaTheme="majorEastAsia" w:hAnsiTheme="majorHAnsi" w:cstheme="majorBidi"/>
                    </w:rPr>
                    <w:t xml:space="preserve">All teachers will demonstrate effective teaching practices that include meeting the individual needs of all students, implementing the Tier I curriculum with integrity measured by </w:t>
                  </w:r>
                  <w:proofErr w:type="spellStart"/>
                  <w:r w:rsidRPr="633D2190">
                    <w:rPr>
                      <w:rFonts w:asciiTheme="majorHAnsi" w:eastAsiaTheme="majorEastAsia" w:hAnsiTheme="majorHAnsi" w:cstheme="majorBidi"/>
                    </w:rPr>
                    <w:t>kickup</w:t>
                  </w:r>
                  <w:proofErr w:type="spellEnd"/>
                  <w:r w:rsidR="002000F4">
                    <w:rPr>
                      <w:rFonts w:asciiTheme="majorHAnsi" w:eastAsiaTheme="majorEastAsia" w:hAnsiTheme="majorHAnsi" w:cstheme="majorBidi"/>
                    </w:rPr>
                    <w:t xml:space="preserve"> walk throughs</w:t>
                  </w:r>
                  <w:r w:rsidRPr="633D2190">
                    <w:rPr>
                      <w:rFonts w:asciiTheme="majorHAnsi" w:eastAsiaTheme="majorEastAsia" w:hAnsiTheme="majorHAnsi" w:cstheme="majorBidi"/>
                    </w:rPr>
                    <w:t xml:space="preserve"> </w:t>
                  </w:r>
                  <w:proofErr w:type="gramStart"/>
                  <w:r w:rsidRPr="633D2190">
                    <w:rPr>
                      <w:rFonts w:asciiTheme="majorHAnsi" w:eastAsiaTheme="majorEastAsia" w:hAnsiTheme="majorHAnsi" w:cstheme="majorBidi"/>
                    </w:rPr>
                    <w:t xml:space="preserve">and  </w:t>
                  </w:r>
                  <w:r w:rsidR="002000F4">
                    <w:rPr>
                      <w:rFonts w:asciiTheme="majorHAnsi" w:eastAsiaTheme="majorEastAsia" w:hAnsiTheme="majorHAnsi" w:cstheme="majorBidi"/>
                    </w:rPr>
                    <w:t>LER</w:t>
                  </w:r>
                  <w:proofErr w:type="gramEnd"/>
                  <w:r w:rsidR="002000F4">
                    <w:rPr>
                      <w:rFonts w:asciiTheme="majorHAnsi" w:eastAsiaTheme="majorEastAsia" w:hAnsiTheme="majorHAnsi" w:cstheme="majorBidi"/>
                    </w:rPr>
                    <w:t xml:space="preserve"> </w:t>
                  </w:r>
                  <w:r w:rsidRPr="633D2190">
                    <w:rPr>
                      <w:rFonts w:asciiTheme="majorHAnsi" w:eastAsiaTheme="majorEastAsia" w:hAnsiTheme="majorHAnsi" w:cstheme="majorBidi"/>
                    </w:rPr>
                    <w:t xml:space="preserve">observations.  All teachers will use student data to effectively plan intervention/ extension instruction for all students including subpopulations as evidenced by DIBELS 8 end of year data, LEAP 2025, </w:t>
                  </w:r>
                  <w:proofErr w:type="spellStart"/>
                  <w:r w:rsidRPr="633D2190">
                    <w:rPr>
                      <w:rFonts w:asciiTheme="majorHAnsi" w:eastAsiaTheme="majorEastAsia" w:hAnsiTheme="majorHAnsi" w:cstheme="majorBidi"/>
                    </w:rPr>
                    <w:t>iReady</w:t>
                  </w:r>
                  <w:proofErr w:type="spellEnd"/>
                  <w:r w:rsidRPr="633D2190">
                    <w:rPr>
                      <w:rFonts w:asciiTheme="majorHAnsi" w:eastAsiaTheme="majorEastAsia" w:hAnsiTheme="majorHAnsi" w:cstheme="majorBidi"/>
                    </w:rPr>
                    <w:t xml:space="preserve"> Reading Diagnostic and progress monitoring assessments.</w:t>
                  </w:r>
                </w:p>
                <w:p w14:paraId="4A8DBE33" w14:textId="6A0190BE" w:rsidR="00D963F2" w:rsidRPr="004F54B8" w:rsidRDefault="41261F6B" w:rsidP="633D2190">
                  <w:pPr>
                    <w:pStyle w:val="ListParagraph"/>
                    <w:numPr>
                      <w:ilvl w:val="0"/>
                      <w:numId w:val="32"/>
                    </w:numPr>
                    <w:rPr>
                      <w:rFonts w:asciiTheme="majorHAnsi" w:eastAsiaTheme="majorEastAsia" w:hAnsiTheme="majorHAnsi" w:cstheme="majorBidi"/>
                    </w:rPr>
                  </w:pPr>
                  <w:r w:rsidRPr="633D2190">
                    <w:rPr>
                      <w:rFonts w:asciiTheme="majorHAnsi" w:eastAsiaTheme="majorEastAsia" w:hAnsiTheme="majorHAnsi" w:cstheme="majorBidi"/>
                    </w:rPr>
                    <w:t xml:space="preserve">All teachers will use student data from DIBELS 8, </w:t>
                  </w:r>
                  <w:proofErr w:type="spellStart"/>
                  <w:r w:rsidRPr="633D2190">
                    <w:rPr>
                      <w:rFonts w:asciiTheme="majorHAnsi" w:eastAsiaTheme="majorEastAsia" w:hAnsiTheme="majorHAnsi" w:cstheme="majorBidi"/>
                    </w:rPr>
                    <w:t>iReady</w:t>
                  </w:r>
                  <w:proofErr w:type="spellEnd"/>
                  <w:r w:rsidRPr="633D2190">
                    <w:rPr>
                      <w:rFonts w:asciiTheme="majorHAnsi" w:eastAsiaTheme="majorEastAsia" w:hAnsiTheme="majorHAnsi" w:cstheme="majorBidi"/>
                    </w:rPr>
                    <w:t xml:space="preserve"> Reading Diagnostic, Progress Monitoring and LEAP to monitor individual students' progress and adjust interventions and extensions as needed throughout the school year.</w:t>
                  </w:r>
                </w:p>
              </w:tc>
            </w:tr>
            <w:tr w:rsidR="00D963F2" w14:paraId="48B37B13" w14:textId="77777777" w:rsidTr="0151EC94">
              <w:tc>
                <w:tcPr>
                  <w:tcW w:w="2595" w:type="dxa"/>
                </w:tcPr>
                <w:p w14:paraId="6CED9A86" w14:textId="77777777" w:rsidR="00D963F2" w:rsidRDefault="3AC9D288" w:rsidP="28503D38">
                  <w:pPr>
                    <w:spacing w:line="276" w:lineRule="auto"/>
                    <w:rPr>
                      <w:b/>
                      <w:bCs/>
                      <w:i/>
                      <w:iCs/>
                    </w:rPr>
                  </w:pPr>
                  <w:r w:rsidRPr="28503D38">
                    <w:rPr>
                      <w:b/>
                      <w:bCs/>
                      <w:i/>
                      <w:iCs/>
                    </w:rPr>
                    <w:t>Goal 3 (Program-Focused)</w:t>
                  </w:r>
                </w:p>
              </w:tc>
              <w:tc>
                <w:tcPr>
                  <w:tcW w:w="7965" w:type="dxa"/>
                </w:tcPr>
                <w:p w14:paraId="6E467375" w14:textId="181361BC" w:rsidR="00D963F2" w:rsidRDefault="1FE06E63" w:rsidP="633D2190">
                  <w:pPr>
                    <w:pStyle w:val="ListParagraph"/>
                    <w:numPr>
                      <w:ilvl w:val="0"/>
                      <w:numId w:val="17"/>
                    </w:numPr>
                    <w:rPr>
                      <w:rFonts w:ascii="Calibri" w:eastAsia="Calibri" w:hAnsi="Calibri" w:cs="Calibri"/>
                    </w:rPr>
                  </w:pPr>
                  <w:r w:rsidRPr="633D2190">
                    <w:rPr>
                      <w:rFonts w:ascii="Calibri" w:eastAsia="Calibri" w:hAnsi="Calibri" w:cs="Calibri"/>
                    </w:rPr>
                    <w:t>Livingston Parish Public Schools will implement the Literacy Program throughout the school year that includes the following: Tier 1 reading curriculum, support for all students using reading interventions and/or extensions based on literacy deficits and diagnostic assessments.</w:t>
                  </w:r>
                </w:p>
                <w:p w14:paraId="33DDC30F" w14:textId="78D9BA22" w:rsidR="00D963F2" w:rsidRDefault="1FE06E63" w:rsidP="633D2190">
                  <w:pPr>
                    <w:pStyle w:val="ListParagraph"/>
                    <w:numPr>
                      <w:ilvl w:val="0"/>
                      <w:numId w:val="17"/>
                    </w:numPr>
                    <w:rPr>
                      <w:rFonts w:ascii="Calibri" w:eastAsia="Calibri" w:hAnsi="Calibri" w:cs="Calibri"/>
                    </w:rPr>
                  </w:pPr>
                  <w:r w:rsidRPr="633D2190">
                    <w:rPr>
                      <w:rFonts w:ascii="Calibri" w:eastAsia="Calibri" w:hAnsi="Calibri" w:cs="Calibri"/>
                    </w:rPr>
                    <w:t xml:space="preserve">Teacher effectiveness will be measured through </w:t>
                  </w:r>
                  <w:r w:rsidR="002000F4">
                    <w:rPr>
                      <w:rFonts w:ascii="Calibri" w:eastAsia="Calibri" w:hAnsi="Calibri" w:cs="Calibri"/>
                    </w:rPr>
                    <w:t>Canopy</w:t>
                  </w:r>
                  <w:r w:rsidRPr="633D2190">
                    <w:rPr>
                      <w:rFonts w:ascii="Calibri" w:eastAsia="Calibri" w:hAnsi="Calibri" w:cs="Calibri"/>
                    </w:rPr>
                    <w:t xml:space="preserve"> Science of Reading training, observation with </w:t>
                  </w:r>
                  <w:r w:rsidR="002000F4">
                    <w:rPr>
                      <w:rFonts w:ascii="Calibri" w:eastAsia="Calibri" w:hAnsi="Calibri" w:cs="Calibri"/>
                    </w:rPr>
                    <w:t xml:space="preserve">LER </w:t>
                  </w:r>
                  <w:r w:rsidRPr="633D2190">
                    <w:rPr>
                      <w:rFonts w:ascii="Calibri" w:eastAsia="Calibri" w:hAnsi="Calibri" w:cs="Calibri"/>
                    </w:rPr>
                    <w:t xml:space="preserve">rubrics, </w:t>
                  </w:r>
                  <w:proofErr w:type="spellStart"/>
                  <w:r w:rsidRPr="633D2190">
                    <w:rPr>
                      <w:rFonts w:ascii="Calibri" w:eastAsia="Calibri" w:hAnsi="Calibri" w:cs="Calibri"/>
                    </w:rPr>
                    <w:t>Kickup</w:t>
                  </w:r>
                  <w:proofErr w:type="spellEnd"/>
                  <w:r w:rsidRPr="633D2190">
                    <w:rPr>
                      <w:rFonts w:ascii="Calibri" w:eastAsia="Calibri" w:hAnsi="Calibri" w:cs="Calibri"/>
                    </w:rPr>
                    <w:t xml:space="preserve"> walk through data analysis and monitoring of literacy data through ongoing collaboration and team meetings.</w:t>
                  </w:r>
                </w:p>
                <w:p w14:paraId="35EC638A" w14:textId="58E35046" w:rsidR="00D963F2" w:rsidRDefault="00D963F2" w:rsidP="633D2190"/>
              </w:tc>
            </w:tr>
          </w:tbl>
          <w:p w14:paraId="28856EDB" w14:textId="77777777" w:rsidR="00D963F2" w:rsidRDefault="00D963F2">
            <w:pPr>
              <w:spacing w:line="276" w:lineRule="auto"/>
            </w:pPr>
          </w:p>
        </w:tc>
      </w:tr>
    </w:tbl>
    <w:p w14:paraId="249BF3EC" w14:textId="77777777" w:rsidR="00D963F2" w:rsidRDefault="00D963F2">
      <w:pPr>
        <w:spacing w:line="276" w:lineRule="auto"/>
      </w:pPr>
    </w:p>
    <w:p w14:paraId="07045883" w14:textId="76BE9A1D" w:rsidR="2AE19199" w:rsidRDefault="2AE19199" w:rsidP="2AE19199">
      <w:pPr>
        <w:spacing w:line="276" w:lineRule="auto"/>
      </w:pPr>
    </w:p>
    <w:p w14:paraId="1512A3C8" w14:textId="560A21B1" w:rsidR="2AE19199" w:rsidRDefault="2AE19199" w:rsidP="2AE19199">
      <w:pPr>
        <w:spacing w:line="276" w:lineRule="auto"/>
      </w:pPr>
    </w:p>
    <w:p w14:paraId="1F0BBAC4" w14:textId="0E585B59" w:rsidR="2AE19199" w:rsidRDefault="2AE19199" w:rsidP="2AE19199">
      <w:pPr>
        <w:spacing w:line="276" w:lineRule="auto"/>
      </w:pPr>
    </w:p>
    <w:p w14:paraId="33EE6297" w14:textId="79A73148" w:rsidR="2AE19199" w:rsidRDefault="2AE19199" w:rsidP="2AE19199">
      <w:pPr>
        <w:spacing w:line="276" w:lineRule="auto"/>
      </w:pPr>
    </w:p>
    <w:p w14:paraId="41785D68" w14:textId="77777777" w:rsidR="004A0F16" w:rsidRDefault="004A0F16" w:rsidP="2AE19199">
      <w:pPr>
        <w:spacing w:line="276" w:lineRule="auto"/>
      </w:pPr>
    </w:p>
    <w:tbl>
      <w:tblPr>
        <w:tblW w:w="10815" w:type="dxa"/>
        <w:tblInd w:w="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815"/>
      </w:tblGrid>
      <w:tr w:rsidR="00D963F2" w14:paraId="4E3FC664" w14:textId="77777777" w:rsidTr="43BDAB04">
        <w:trPr>
          <w:trHeight w:val="420"/>
        </w:trPr>
        <w:tc>
          <w:tcPr>
            <w:tcW w:w="10815" w:type="dxa"/>
            <w:shd w:val="clear" w:color="auto" w:fill="D9D2E9"/>
          </w:tcPr>
          <w:p w14:paraId="0DE967CC" w14:textId="77777777" w:rsidR="00D963F2" w:rsidRDefault="3AC9D288" w:rsidP="28503D38">
            <w:pPr>
              <w:rPr>
                <w:b/>
                <w:bCs/>
              </w:rPr>
            </w:pPr>
            <w:r w:rsidRPr="00927351">
              <w:rPr>
                <w:b/>
                <w:bCs/>
                <w:sz w:val="24"/>
                <w:szCs w:val="24"/>
              </w:rPr>
              <w:t>Section 1c: Literacy Team</w:t>
            </w:r>
          </w:p>
        </w:tc>
      </w:tr>
      <w:tr w:rsidR="00D963F2" w14:paraId="6FA92C0C" w14:textId="77777777" w:rsidTr="43BDAB04">
        <w:trPr>
          <w:trHeight w:val="420"/>
        </w:trPr>
        <w:tc>
          <w:tcPr>
            <w:tcW w:w="10815" w:type="dxa"/>
          </w:tcPr>
          <w:p w14:paraId="3E0F5395" w14:textId="5E8EECCD" w:rsidR="00D963F2" w:rsidRPr="00B308A1" w:rsidRDefault="00C307D5" w:rsidP="633D2190">
            <w:pPr>
              <w:spacing w:line="276" w:lineRule="auto"/>
              <w:jc w:val="center"/>
              <w:rPr>
                <w:b/>
                <w:bCs/>
              </w:rPr>
            </w:pPr>
            <w:r w:rsidRPr="633D2190">
              <w:rPr>
                <w:b/>
                <w:bCs/>
              </w:rPr>
              <w:lastRenderedPageBreak/>
              <w:t>District</w:t>
            </w:r>
            <w:r w:rsidR="5F969A7B" w:rsidRPr="633D2190">
              <w:rPr>
                <w:b/>
                <w:bCs/>
              </w:rPr>
              <w:t xml:space="preserve"> </w:t>
            </w:r>
            <w:r w:rsidR="5ABD38E7" w:rsidRPr="633D2190">
              <w:rPr>
                <w:b/>
                <w:bCs/>
              </w:rPr>
              <w:t xml:space="preserve">Literacy </w:t>
            </w:r>
            <w:r w:rsidR="002000F4">
              <w:rPr>
                <w:b/>
                <w:bCs/>
              </w:rPr>
              <w:t xml:space="preserve">Support </w:t>
            </w:r>
            <w:r w:rsidR="5ABD38E7" w:rsidRPr="633D2190">
              <w:rPr>
                <w:b/>
                <w:bCs/>
              </w:rPr>
              <w:t>Members</w:t>
            </w:r>
          </w:p>
          <w:tbl>
            <w:tblPr>
              <w:tblW w:w="9300" w:type="dxa"/>
              <w:tblInd w:w="102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4260"/>
              <w:gridCol w:w="5040"/>
            </w:tblGrid>
            <w:tr w:rsidR="00D963F2" w14:paraId="4DAA8EEE" w14:textId="77777777" w:rsidTr="43BDAB04">
              <w:trPr>
                <w:trHeight w:val="300"/>
              </w:trPr>
              <w:tc>
                <w:tcPr>
                  <w:tcW w:w="4260" w:type="dxa"/>
                </w:tcPr>
                <w:p w14:paraId="6D065843" w14:textId="77777777" w:rsidR="00D963F2" w:rsidRDefault="3AC9D288" w:rsidP="633D2190">
                  <w:pPr>
                    <w:jc w:val="center"/>
                    <w:rPr>
                      <w:b/>
                      <w:bCs/>
                      <w:i/>
                      <w:iCs/>
                    </w:rPr>
                  </w:pPr>
                  <w:r w:rsidRPr="633D2190">
                    <w:rPr>
                      <w:b/>
                      <w:bCs/>
                      <w:i/>
                      <w:iCs/>
                    </w:rPr>
                    <w:t>Member</w:t>
                  </w:r>
                </w:p>
              </w:tc>
              <w:tc>
                <w:tcPr>
                  <w:tcW w:w="5040" w:type="dxa"/>
                </w:tcPr>
                <w:p w14:paraId="2774FA14" w14:textId="77777777" w:rsidR="00D963F2" w:rsidRDefault="3AC9D288" w:rsidP="633D2190">
                  <w:pPr>
                    <w:jc w:val="center"/>
                    <w:rPr>
                      <w:b/>
                      <w:bCs/>
                      <w:i/>
                      <w:iCs/>
                    </w:rPr>
                  </w:pPr>
                  <w:r w:rsidRPr="633D2190">
                    <w:rPr>
                      <w:b/>
                      <w:bCs/>
                      <w:i/>
                      <w:iCs/>
                    </w:rPr>
                    <w:t>Role</w:t>
                  </w:r>
                </w:p>
              </w:tc>
            </w:tr>
            <w:tr w:rsidR="00D963F2" w14:paraId="235ADEE4" w14:textId="77777777" w:rsidTr="43BDAB04">
              <w:trPr>
                <w:trHeight w:val="300"/>
              </w:trPr>
              <w:tc>
                <w:tcPr>
                  <w:tcW w:w="4260" w:type="dxa"/>
                  <w:shd w:val="clear" w:color="auto" w:fill="auto"/>
                </w:tcPr>
                <w:p w14:paraId="233A2D1C" w14:textId="7756C8AC" w:rsidR="00D963F2" w:rsidRPr="004D12E2" w:rsidRDefault="2406FD51" w:rsidP="633D2190">
                  <w:pPr>
                    <w:spacing w:line="259" w:lineRule="auto"/>
                    <w:rPr>
                      <w:i/>
                      <w:iCs/>
                    </w:rPr>
                  </w:pPr>
                  <w:r w:rsidRPr="633D2190">
                    <w:rPr>
                      <w:i/>
                      <w:iCs/>
                    </w:rPr>
                    <w:t>Jody Purvis</w:t>
                  </w:r>
                </w:p>
              </w:tc>
              <w:tc>
                <w:tcPr>
                  <w:tcW w:w="5040" w:type="dxa"/>
                </w:tcPr>
                <w:p w14:paraId="6784E93A" w14:textId="180920D4" w:rsidR="7AD4BB49" w:rsidRDefault="1D6B296F" w:rsidP="633D2190">
                  <w:pPr>
                    <w:spacing w:line="259" w:lineRule="auto"/>
                    <w:rPr>
                      <w:i/>
                      <w:iCs/>
                    </w:rPr>
                  </w:pPr>
                  <w:r w:rsidRPr="633D2190">
                    <w:rPr>
                      <w:i/>
                      <w:iCs/>
                    </w:rPr>
                    <w:t>Superintendent</w:t>
                  </w:r>
                </w:p>
              </w:tc>
            </w:tr>
            <w:tr w:rsidR="00D963F2" w14:paraId="0F1073F6" w14:textId="77777777" w:rsidTr="43BDAB04">
              <w:trPr>
                <w:trHeight w:val="300"/>
              </w:trPr>
              <w:tc>
                <w:tcPr>
                  <w:tcW w:w="4260" w:type="dxa"/>
                  <w:shd w:val="clear" w:color="auto" w:fill="auto"/>
                </w:tcPr>
                <w:p w14:paraId="702589FF" w14:textId="7C1AD463" w:rsidR="00D963F2" w:rsidRPr="004D12E2" w:rsidRDefault="00521AC0" w:rsidP="633D2190">
                  <w:pPr>
                    <w:rPr>
                      <w:i/>
                      <w:iCs/>
                    </w:rPr>
                  </w:pPr>
                  <w:r w:rsidRPr="633D2190">
                    <w:rPr>
                      <w:i/>
                      <w:iCs/>
                    </w:rPr>
                    <w:t>Tracy McRae</w:t>
                  </w:r>
                </w:p>
              </w:tc>
              <w:tc>
                <w:tcPr>
                  <w:tcW w:w="5040" w:type="dxa"/>
                </w:tcPr>
                <w:p w14:paraId="0B584421" w14:textId="45AD7FC0" w:rsidR="7AD4BB49" w:rsidRDefault="64355FDF" w:rsidP="633D2190">
                  <w:pPr>
                    <w:rPr>
                      <w:i/>
                      <w:iCs/>
                    </w:rPr>
                  </w:pPr>
                  <w:r w:rsidRPr="633D2190">
                    <w:rPr>
                      <w:i/>
                      <w:iCs/>
                    </w:rPr>
                    <w:t>Asst. Superintendent</w:t>
                  </w:r>
                </w:p>
              </w:tc>
            </w:tr>
            <w:tr w:rsidR="4FBF8668" w14:paraId="1D31CCD5" w14:textId="77777777" w:rsidTr="43BDAB04">
              <w:trPr>
                <w:trHeight w:val="300"/>
              </w:trPr>
              <w:tc>
                <w:tcPr>
                  <w:tcW w:w="4260" w:type="dxa"/>
                  <w:shd w:val="clear" w:color="auto" w:fill="auto"/>
                </w:tcPr>
                <w:p w14:paraId="36FA905D" w14:textId="4F5A231C" w:rsidR="64355FDF" w:rsidRDefault="64355FDF" w:rsidP="633D2190">
                  <w:pPr>
                    <w:rPr>
                      <w:i/>
                      <w:iCs/>
                    </w:rPr>
                  </w:pPr>
                  <w:r w:rsidRPr="633D2190">
                    <w:rPr>
                      <w:i/>
                      <w:iCs/>
                    </w:rPr>
                    <w:t>Beth Jones</w:t>
                  </w:r>
                </w:p>
              </w:tc>
              <w:tc>
                <w:tcPr>
                  <w:tcW w:w="5040" w:type="dxa"/>
                </w:tcPr>
                <w:p w14:paraId="4C06D9DA" w14:textId="4B2D4A0E" w:rsidR="64355FDF" w:rsidRDefault="64355FDF" w:rsidP="633D2190">
                  <w:pPr>
                    <w:rPr>
                      <w:i/>
                      <w:iCs/>
                    </w:rPr>
                  </w:pPr>
                  <w:r w:rsidRPr="633D2190">
                    <w:rPr>
                      <w:i/>
                      <w:iCs/>
                    </w:rPr>
                    <w:t>Director of Curriculum</w:t>
                  </w:r>
                </w:p>
              </w:tc>
            </w:tr>
            <w:tr w:rsidR="00D963F2" w14:paraId="6B7FA066" w14:textId="77777777" w:rsidTr="43BDAB04">
              <w:trPr>
                <w:trHeight w:val="300"/>
              </w:trPr>
              <w:tc>
                <w:tcPr>
                  <w:tcW w:w="4260" w:type="dxa"/>
                  <w:shd w:val="clear" w:color="auto" w:fill="auto"/>
                </w:tcPr>
                <w:p w14:paraId="053D505B" w14:textId="79BD495C" w:rsidR="00D963F2" w:rsidRPr="004D12E2" w:rsidRDefault="00521AC0" w:rsidP="633D2190">
                  <w:pPr>
                    <w:rPr>
                      <w:i/>
                      <w:iCs/>
                    </w:rPr>
                  </w:pPr>
                  <w:r w:rsidRPr="633D2190">
                    <w:rPr>
                      <w:i/>
                      <w:iCs/>
                    </w:rPr>
                    <w:t>Stacey Milton</w:t>
                  </w:r>
                </w:p>
              </w:tc>
              <w:tc>
                <w:tcPr>
                  <w:tcW w:w="5040" w:type="dxa"/>
                </w:tcPr>
                <w:p w14:paraId="386BDC13" w14:textId="2650D431" w:rsidR="7AD4BB49" w:rsidRDefault="008666D3" w:rsidP="633D2190">
                  <w:pPr>
                    <w:rPr>
                      <w:i/>
                      <w:iCs/>
                    </w:rPr>
                  </w:pPr>
                  <w:r w:rsidRPr="633D2190">
                    <w:rPr>
                      <w:i/>
                      <w:iCs/>
                    </w:rPr>
                    <w:t>Supervisor of Instruction</w:t>
                  </w:r>
                </w:p>
              </w:tc>
            </w:tr>
            <w:tr w:rsidR="00521AC0" w14:paraId="2907CEDA" w14:textId="77777777" w:rsidTr="43BDAB04">
              <w:trPr>
                <w:trHeight w:val="300"/>
              </w:trPr>
              <w:tc>
                <w:tcPr>
                  <w:tcW w:w="4260" w:type="dxa"/>
                  <w:shd w:val="clear" w:color="auto" w:fill="auto"/>
                </w:tcPr>
                <w:p w14:paraId="7982C39C" w14:textId="1599F8FD" w:rsidR="00521AC0" w:rsidRPr="004D12E2" w:rsidRDefault="00521AC0" w:rsidP="633D2190">
                  <w:pPr>
                    <w:rPr>
                      <w:i/>
                      <w:iCs/>
                    </w:rPr>
                  </w:pPr>
                  <w:r w:rsidRPr="633D2190">
                    <w:rPr>
                      <w:i/>
                      <w:iCs/>
                    </w:rPr>
                    <w:t>Shanna Steed</w:t>
                  </w:r>
                </w:p>
              </w:tc>
              <w:tc>
                <w:tcPr>
                  <w:tcW w:w="5040" w:type="dxa"/>
                </w:tcPr>
                <w:p w14:paraId="163F28A2" w14:textId="400FC6D6" w:rsidR="00521AC0" w:rsidRDefault="00521AC0" w:rsidP="633D2190">
                  <w:pPr>
                    <w:rPr>
                      <w:i/>
                      <w:iCs/>
                    </w:rPr>
                  </w:pPr>
                  <w:r w:rsidRPr="633D2190">
                    <w:rPr>
                      <w:i/>
                      <w:iCs/>
                    </w:rPr>
                    <w:t>Supervisor of Instruction</w:t>
                  </w:r>
                </w:p>
              </w:tc>
            </w:tr>
            <w:tr w:rsidR="00521AC0" w14:paraId="0886C555" w14:textId="77777777" w:rsidTr="43BDAB04">
              <w:trPr>
                <w:trHeight w:val="300"/>
              </w:trPr>
              <w:tc>
                <w:tcPr>
                  <w:tcW w:w="4260" w:type="dxa"/>
                  <w:shd w:val="clear" w:color="auto" w:fill="auto"/>
                </w:tcPr>
                <w:p w14:paraId="1A395E8B" w14:textId="460CADE7" w:rsidR="00521AC0" w:rsidRPr="004D12E2" w:rsidRDefault="716284C7" w:rsidP="633D2190">
                  <w:pPr>
                    <w:rPr>
                      <w:i/>
                      <w:iCs/>
                    </w:rPr>
                  </w:pPr>
                  <w:r w:rsidRPr="633D2190">
                    <w:rPr>
                      <w:i/>
                      <w:iCs/>
                    </w:rPr>
                    <w:t xml:space="preserve">Lynette Wheat </w:t>
                  </w:r>
                </w:p>
              </w:tc>
              <w:tc>
                <w:tcPr>
                  <w:tcW w:w="5040" w:type="dxa"/>
                </w:tcPr>
                <w:p w14:paraId="7421373C" w14:textId="526269BB" w:rsidR="00521AC0" w:rsidRDefault="00521AC0" w:rsidP="633D2190">
                  <w:pPr>
                    <w:rPr>
                      <w:i/>
                      <w:iCs/>
                    </w:rPr>
                  </w:pPr>
                  <w:r w:rsidRPr="633D2190">
                    <w:rPr>
                      <w:i/>
                      <w:iCs/>
                    </w:rPr>
                    <w:t>Supervisor of Instruction</w:t>
                  </w:r>
                </w:p>
              </w:tc>
            </w:tr>
            <w:tr w:rsidR="00521AC0" w14:paraId="298B7F7D" w14:textId="77777777" w:rsidTr="43BDAB04">
              <w:trPr>
                <w:trHeight w:val="300"/>
              </w:trPr>
              <w:tc>
                <w:tcPr>
                  <w:tcW w:w="4260" w:type="dxa"/>
                  <w:shd w:val="clear" w:color="auto" w:fill="auto"/>
                </w:tcPr>
                <w:p w14:paraId="354D0CE5" w14:textId="3D87B2BE" w:rsidR="0024121A" w:rsidRPr="004D12E2" w:rsidRDefault="0024121A" w:rsidP="633D2190">
                  <w:pPr>
                    <w:rPr>
                      <w:i/>
                      <w:iCs/>
                    </w:rPr>
                  </w:pPr>
                  <w:r>
                    <w:rPr>
                      <w:i/>
                      <w:iCs/>
                    </w:rPr>
                    <w:t>Dwayne Dykes</w:t>
                  </w:r>
                </w:p>
              </w:tc>
              <w:tc>
                <w:tcPr>
                  <w:tcW w:w="5040" w:type="dxa"/>
                </w:tcPr>
                <w:p w14:paraId="17CFB9BE" w14:textId="36CD3E47" w:rsidR="00521AC0" w:rsidRDefault="00521AC0" w:rsidP="633D2190">
                  <w:pPr>
                    <w:rPr>
                      <w:i/>
                      <w:iCs/>
                    </w:rPr>
                  </w:pPr>
                  <w:r w:rsidRPr="633D2190">
                    <w:rPr>
                      <w:i/>
                      <w:iCs/>
                    </w:rPr>
                    <w:t>Supervisor of Instruction</w:t>
                  </w:r>
                </w:p>
              </w:tc>
            </w:tr>
            <w:tr w:rsidR="00521AC0" w14:paraId="570349D7" w14:textId="77777777" w:rsidTr="43BDAB04">
              <w:trPr>
                <w:trHeight w:val="300"/>
              </w:trPr>
              <w:tc>
                <w:tcPr>
                  <w:tcW w:w="4260" w:type="dxa"/>
                  <w:shd w:val="clear" w:color="auto" w:fill="auto"/>
                </w:tcPr>
                <w:p w14:paraId="67A6999A" w14:textId="43D6C1AE" w:rsidR="00521AC0" w:rsidRPr="004D12E2" w:rsidRDefault="0024121A" w:rsidP="633D2190">
                  <w:pPr>
                    <w:rPr>
                      <w:i/>
                      <w:iCs/>
                    </w:rPr>
                  </w:pPr>
                  <w:r>
                    <w:rPr>
                      <w:i/>
                      <w:iCs/>
                    </w:rPr>
                    <w:t>Lee Hawkins</w:t>
                  </w:r>
                </w:p>
              </w:tc>
              <w:tc>
                <w:tcPr>
                  <w:tcW w:w="5040" w:type="dxa"/>
                </w:tcPr>
                <w:p w14:paraId="3FB9D8F1" w14:textId="3C5E4F99" w:rsidR="00521AC0" w:rsidRDefault="00521AC0" w:rsidP="633D2190">
                  <w:pPr>
                    <w:rPr>
                      <w:i/>
                      <w:iCs/>
                    </w:rPr>
                  </w:pPr>
                  <w:r w:rsidRPr="633D2190">
                    <w:rPr>
                      <w:i/>
                      <w:iCs/>
                    </w:rPr>
                    <w:t>Supervisor of Instruction</w:t>
                  </w:r>
                </w:p>
              </w:tc>
            </w:tr>
            <w:tr w:rsidR="00880255" w14:paraId="535F436B" w14:textId="77777777" w:rsidTr="43BDAB04">
              <w:trPr>
                <w:trHeight w:val="330"/>
              </w:trPr>
              <w:tc>
                <w:tcPr>
                  <w:tcW w:w="4260" w:type="dxa"/>
                  <w:shd w:val="clear" w:color="auto" w:fill="auto"/>
                </w:tcPr>
                <w:p w14:paraId="054B936A" w14:textId="5DF4404C" w:rsidR="00880255" w:rsidRPr="004D12E2" w:rsidRDefault="002000F4" w:rsidP="633D2190">
                  <w:pPr>
                    <w:spacing w:line="259" w:lineRule="auto"/>
                    <w:rPr>
                      <w:i/>
                      <w:iCs/>
                    </w:rPr>
                  </w:pPr>
                  <w:r>
                    <w:rPr>
                      <w:i/>
                      <w:iCs/>
                    </w:rPr>
                    <w:t>Nita Flores</w:t>
                  </w:r>
                </w:p>
              </w:tc>
              <w:tc>
                <w:tcPr>
                  <w:tcW w:w="5040" w:type="dxa"/>
                </w:tcPr>
                <w:p w14:paraId="3F62FBB6" w14:textId="22C9D5EB" w:rsidR="00880255" w:rsidRPr="28503D38" w:rsidRDefault="00880255" w:rsidP="633D2190">
                  <w:pPr>
                    <w:spacing w:line="259" w:lineRule="auto"/>
                    <w:rPr>
                      <w:i/>
                      <w:iCs/>
                    </w:rPr>
                  </w:pPr>
                  <w:r w:rsidRPr="633D2190">
                    <w:rPr>
                      <w:i/>
                      <w:iCs/>
                    </w:rPr>
                    <w:t>Curriculum Coordinator</w:t>
                  </w:r>
                </w:p>
              </w:tc>
            </w:tr>
            <w:tr w:rsidR="00D057D9" w14:paraId="14EC88C7" w14:textId="77777777" w:rsidTr="43BDAB04">
              <w:trPr>
                <w:trHeight w:val="330"/>
              </w:trPr>
              <w:tc>
                <w:tcPr>
                  <w:tcW w:w="4260" w:type="dxa"/>
                  <w:shd w:val="clear" w:color="auto" w:fill="auto"/>
                </w:tcPr>
                <w:p w14:paraId="31A228A6" w14:textId="5BCAF992" w:rsidR="00D057D9" w:rsidRDefault="00D057D9" w:rsidP="633D2190">
                  <w:pPr>
                    <w:spacing w:line="259" w:lineRule="auto"/>
                    <w:rPr>
                      <w:i/>
                      <w:iCs/>
                    </w:rPr>
                  </w:pPr>
                  <w:r>
                    <w:rPr>
                      <w:i/>
                      <w:iCs/>
                    </w:rPr>
                    <w:t>Julie Norris</w:t>
                  </w:r>
                </w:p>
              </w:tc>
              <w:tc>
                <w:tcPr>
                  <w:tcW w:w="5040" w:type="dxa"/>
                </w:tcPr>
                <w:p w14:paraId="34FE255F" w14:textId="58C7019A" w:rsidR="00D057D9" w:rsidRPr="633D2190" w:rsidRDefault="00D057D9" w:rsidP="633D2190">
                  <w:pPr>
                    <w:spacing w:line="259" w:lineRule="auto"/>
                    <w:rPr>
                      <w:i/>
                      <w:iCs/>
                    </w:rPr>
                  </w:pPr>
                  <w:r>
                    <w:rPr>
                      <w:i/>
                      <w:iCs/>
                    </w:rPr>
                    <w:t>Curriculum Coo</w:t>
                  </w:r>
                  <w:r w:rsidR="00F727AB">
                    <w:rPr>
                      <w:i/>
                      <w:iCs/>
                    </w:rPr>
                    <w:t>rdinator</w:t>
                  </w:r>
                </w:p>
              </w:tc>
            </w:tr>
            <w:tr w:rsidR="00880255" w14:paraId="1E53B844" w14:textId="77777777" w:rsidTr="43BDAB04">
              <w:trPr>
                <w:trHeight w:val="330"/>
              </w:trPr>
              <w:tc>
                <w:tcPr>
                  <w:tcW w:w="4260" w:type="dxa"/>
                  <w:shd w:val="clear" w:color="auto" w:fill="auto"/>
                </w:tcPr>
                <w:p w14:paraId="5336277F" w14:textId="08E7E6BD" w:rsidR="00880255" w:rsidRPr="004D12E2" w:rsidRDefault="002000F4" w:rsidP="633D2190">
                  <w:pPr>
                    <w:spacing w:line="259" w:lineRule="auto"/>
                    <w:rPr>
                      <w:i/>
                      <w:iCs/>
                    </w:rPr>
                  </w:pPr>
                  <w:r>
                    <w:rPr>
                      <w:i/>
                      <w:iCs/>
                    </w:rPr>
                    <w:t>Vanessa Navarre</w:t>
                  </w:r>
                </w:p>
              </w:tc>
              <w:tc>
                <w:tcPr>
                  <w:tcW w:w="5040" w:type="dxa"/>
                </w:tcPr>
                <w:p w14:paraId="5F96269A" w14:textId="3CFCA669" w:rsidR="00880255" w:rsidRPr="28503D38" w:rsidRDefault="00880255" w:rsidP="633D2190">
                  <w:pPr>
                    <w:spacing w:line="259" w:lineRule="auto"/>
                    <w:rPr>
                      <w:i/>
                      <w:iCs/>
                    </w:rPr>
                  </w:pPr>
                  <w:r w:rsidRPr="633D2190">
                    <w:rPr>
                      <w:i/>
                      <w:iCs/>
                    </w:rPr>
                    <w:t>Curriculum Coordinator</w:t>
                  </w:r>
                </w:p>
              </w:tc>
            </w:tr>
            <w:tr w:rsidR="00D057D9" w14:paraId="4B034B22" w14:textId="77777777" w:rsidTr="43BDAB04">
              <w:trPr>
                <w:trHeight w:val="330"/>
              </w:trPr>
              <w:tc>
                <w:tcPr>
                  <w:tcW w:w="4260" w:type="dxa"/>
                  <w:shd w:val="clear" w:color="auto" w:fill="auto"/>
                </w:tcPr>
                <w:p w14:paraId="01F8323E" w14:textId="402132CF" w:rsidR="00D057D9" w:rsidRPr="633D2190" w:rsidRDefault="00D057D9" w:rsidP="633D2190">
                  <w:pPr>
                    <w:spacing w:line="259" w:lineRule="auto"/>
                    <w:rPr>
                      <w:i/>
                      <w:iCs/>
                    </w:rPr>
                  </w:pPr>
                  <w:r>
                    <w:rPr>
                      <w:i/>
                      <w:iCs/>
                    </w:rPr>
                    <w:t>Courtney Borland</w:t>
                  </w:r>
                </w:p>
              </w:tc>
              <w:tc>
                <w:tcPr>
                  <w:tcW w:w="5040" w:type="dxa"/>
                </w:tcPr>
                <w:p w14:paraId="29AC1DE3" w14:textId="7565B5EA" w:rsidR="00D057D9" w:rsidRPr="633D2190" w:rsidRDefault="00F727AB" w:rsidP="633D2190">
                  <w:pPr>
                    <w:spacing w:line="259" w:lineRule="auto"/>
                    <w:rPr>
                      <w:i/>
                      <w:iCs/>
                    </w:rPr>
                  </w:pPr>
                  <w:r>
                    <w:rPr>
                      <w:i/>
                      <w:iCs/>
                    </w:rPr>
                    <w:t>Curriculum Coordinator</w:t>
                  </w:r>
                </w:p>
              </w:tc>
            </w:tr>
            <w:tr w:rsidR="00880255" w14:paraId="4D6235BF" w14:textId="77777777" w:rsidTr="43BDAB04">
              <w:trPr>
                <w:trHeight w:val="330"/>
              </w:trPr>
              <w:tc>
                <w:tcPr>
                  <w:tcW w:w="4260" w:type="dxa"/>
                  <w:shd w:val="clear" w:color="auto" w:fill="auto"/>
                </w:tcPr>
                <w:p w14:paraId="20B724E8" w14:textId="26D7B04A" w:rsidR="00880255" w:rsidRPr="004D12E2" w:rsidRDefault="00880255" w:rsidP="633D2190">
                  <w:pPr>
                    <w:spacing w:line="259" w:lineRule="auto"/>
                    <w:rPr>
                      <w:i/>
                      <w:iCs/>
                    </w:rPr>
                  </w:pPr>
                  <w:r w:rsidRPr="633D2190">
                    <w:rPr>
                      <w:i/>
                      <w:iCs/>
                    </w:rPr>
                    <w:t>Jo Kay Tullos</w:t>
                  </w:r>
                </w:p>
              </w:tc>
              <w:tc>
                <w:tcPr>
                  <w:tcW w:w="5040" w:type="dxa"/>
                </w:tcPr>
                <w:p w14:paraId="2D0FACBA" w14:textId="4388ED20" w:rsidR="00880255" w:rsidRPr="28503D38" w:rsidRDefault="00880255" w:rsidP="633D2190">
                  <w:pPr>
                    <w:spacing w:line="259" w:lineRule="auto"/>
                    <w:rPr>
                      <w:i/>
                      <w:iCs/>
                    </w:rPr>
                  </w:pPr>
                  <w:r w:rsidRPr="633D2190">
                    <w:rPr>
                      <w:i/>
                      <w:iCs/>
                    </w:rPr>
                    <w:t>Curriculum Coordinator</w:t>
                  </w:r>
                </w:p>
              </w:tc>
            </w:tr>
            <w:tr w:rsidR="00521AC0" w14:paraId="789A811C" w14:textId="77777777" w:rsidTr="43BDAB04">
              <w:trPr>
                <w:trHeight w:val="330"/>
              </w:trPr>
              <w:tc>
                <w:tcPr>
                  <w:tcW w:w="4260" w:type="dxa"/>
                  <w:shd w:val="clear" w:color="auto" w:fill="auto"/>
                </w:tcPr>
                <w:p w14:paraId="4CBF2976" w14:textId="2471D862" w:rsidR="00521AC0" w:rsidRPr="004D12E2" w:rsidRDefault="1D6B296F" w:rsidP="633D2190">
                  <w:pPr>
                    <w:spacing w:line="259" w:lineRule="auto"/>
                    <w:rPr>
                      <w:i/>
                      <w:iCs/>
                    </w:rPr>
                  </w:pPr>
                  <w:r w:rsidRPr="633D2190">
                    <w:rPr>
                      <w:i/>
                      <w:iCs/>
                    </w:rPr>
                    <w:t xml:space="preserve">Tammy Kuhn </w:t>
                  </w:r>
                </w:p>
              </w:tc>
              <w:tc>
                <w:tcPr>
                  <w:tcW w:w="5040" w:type="dxa"/>
                </w:tcPr>
                <w:p w14:paraId="5CA6731A" w14:textId="1D393502" w:rsidR="00521AC0" w:rsidRPr="28503D38" w:rsidRDefault="00880255" w:rsidP="633D2190">
                  <w:pPr>
                    <w:spacing w:line="259" w:lineRule="auto"/>
                    <w:rPr>
                      <w:i/>
                      <w:iCs/>
                    </w:rPr>
                  </w:pPr>
                  <w:r w:rsidRPr="633D2190">
                    <w:rPr>
                      <w:i/>
                      <w:iCs/>
                    </w:rPr>
                    <w:t>Title II Coordinator</w:t>
                  </w:r>
                </w:p>
              </w:tc>
            </w:tr>
            <w:tr w:rsidR="00521AC0" w14:paraId="07AD4F1D" w14:textId="77777777" w:rsidTr="43BDAB04">
              <w:trPr>
                <w:trHeight w:val="330"/>
              </w:trPr>
              <w:tc>
                <w:tcPr>
                  <w:tcW w:w="4260" w:type="dxa"/>
                  <w:shd w:val="clear" w:color="auto" w:fill="auto"/>
                </w:tcPr>
                <w:p w14:paraId="16B745A0" w14:textId="2C882044" w:rsidR="00521AC0" w:rsidRPr="004D12E2" w:rsidRDefault="00553A2F" w:rsidP="633D2190">
                  <w:pPr>
                    <w:spacing w:line="259" w:lineRule="auto"/>
                    <w:rPr>
                      <w:i/>
                      <w:iCs/>
                    </w:rPr>
                  </w:pPr>
                  <w:r w:rsidRPr="633D2190">
                    <w:rPr>
                      <w:i/>
                      <w:iCs/>
                    </w:rPr>
                    <w:t>Bonnie Cox</w:t>
                  </w:r>
                </w:p>
              </w:tc>
              <w:tc>
                <w:tcPr>
                  <w:tcW w:w="5040" w:type="dxa"/>
                </w:tcPr>
                <w:p w14:paraId="0FF6BC95" w14:textId="20D5FD5D" w:rsidR="00521AC0" w:rsidRPr="28503D38" w:rsidRDefault="00880255" w:rsidP="633D2190">
                  <w:pPr>
                    <w:spacing w:line="259" w:lineRule="auto"/>
                    <w:rPr>
                      <w:i/>
                      <w:iCs/>
                    </w:rPr>
                  </w:pPr>
                  <w:r w:rsidRPr="633D2190">
                    <w:rPr>
                      <w:i/>
                      <w:iCs/>
                    </w:rPr>
                    <w:t>Director of Federal Programs</w:t>
                  </w:r>
                </w:p>
              </w:tc>
            </w:tr>
            <w:tr w:rsidR="00521AC0" w14:paraId="683D8863" w14:textId="77777777" w:rsidTr="43BDAB04">
              <w:trPr>
                <w:trHeight w:val="330"/>
              </w:trPr>
              <w:tc>
                <w:tcPr>
                  <w:tcW w:w="4260" w:type="dxa"/>
                  <w:shd w:val="clear" w:color="auto" w:fill="auto"/>
                </w:tcPr>
                <w:p w14:paraId="51D7069F" w14:textId="3184CD6E" w:rsidR="00521AC0" w:rsidRPr="004D12E2" w:rsidRDefault="00553A2F" w:rsidP="633D2190">
                  <w:pPr>
                    <w:spacing w:line="259" w:lineRule="auto"/>
                    <w:rPr>
                      <w:i/>
                      <w:iCs/>
                    </w:rPr>
                  </w:pPr>
                  <w:r w:rsidRPr="633D2190">
                    <w:rPr>
                      <w:i/>
                      <w:iCs/>
                    </w:rPr>
                    <w:t>Monica Hanna</w:t>
                  </w:r>
                </w:p>
              </w:tc>
              <w:tc>
                <w:tcPr>
                  <w:tcW w:w="5040" w:type="dxa"/>
                </w:tcPr>
                <w:p w14:paraId="4125F53A" w14:textId="46246332" w:rsidR="00521AC0" w:rsidRPr="28503D38" w:rsidRDefault="00553A2F" w:rsidP="633D2190">
                  <w:pPr>
                    <w:spacing w:line="259" w:lineRule="auto"/>
                    <w:rPr>
                      <w:i/>
                      <w:iCs/>
                    </w:rPr>
                  </w:pPr>
                  <w:r w:rsidRPr="633D2190">
                    <w:rPr>
                      <w:i/>
                      <w:iCs/>
                    </w:rPr>
                    <w:t>RTI Academic Interventionist</w:t>
                  </w:r>
                </w:p>
              </w:tc>
            </w:tr>
            <w:tr w:rsidR="7AD4BB49" w14:paraId="41B099E5" w14:textId="77777777" w:rsidTr="43BDAB04">
              <w:trPr>
                <w:trHeight w:val="330"/>
              </w:trPr>
              <w:tc>
                <w:tcPr>
                  <w:tcW w:w="4260" w:type="dxa"/>
                  <w:shd w:val="clear" w:color="auto" w:fill="auto"/>
                </w:tcPr>
                <w:p w14:paraId="77D21297" w14:textId="3CEA9631" w:rsidR="7AD4BB49" w:rsidRPr="004D12E2" w:rsidRDefault="002000F4" w:rsidP="633D2190">
                  <w:pPr>
                    <w:spacing w:line="259" w:lineRule="auto"/>
                    <w:rPr>
                      <w:i/>
                      <w:iCs/>
                    </w:rPr>
                  </w:pPr>
                  <w:r>
                    <w:rPr>
                      <w:i/>
                      <w:iCs/>
                    </w:rPr>
                    <w:t>Hailey Franklin</w:t>
                  </w:r>
                </w:p>
              </w:tc>
              <w:tc>
                <w:tcPr>
                  <w:tcW w:w="5040" w:type="dxa"/>
                </w:tcPr>
                <w:p w14:paraId="1253E82A" w14:textId="500E5E19" w:rsidR="7AD4BB49" w:rsidRDefault="00553A2F" w:rsidP="633D2190">
                  <w:pPr>
                    <w:spacing w:line="259" w:lineRule="auto"/>
                    <w:rPr>
                      <w:i/>
                      <w:iCs/>
                    </w:rPr>
                  </w:pPr>
                  <w:r w:rsidRPr="633D2190">
                    <w:rPr>
                      <w:i/>
                      <w:iCs/>
                    </w:rPr>
                    <w:t>504/Dyslexia Coordinator</w:t>
                  </w:r>
                </w:p>
              </w:tc>
            </w:tr>
          </w:tbl>
          <w:p w14:paraId="0AB312EC" w14:textId="77777777" w:rsidR="006A4961" w:rsidRDefault="006A4961" w:rsidP="633D2190">
            <w:pPr>
              <w:spacing w:line="276" w:lineRule="auto"/>
              <w:rPr>
                <w:rFonts w:asciiTheme="majorHAnsi" w:eastAsiaTheme="majorEastAsia" w:hAnsiTheme="majorHAnsi" w:cstheme="majorBidi"/>
                <w:b/>
                <w:bCs/>
              </w:rPr>
            </w:pPr>
          </w:p>
          <w:p w14:paraId="24E35016" w14:textId="77777777" w:rsidR="006A4961" w:rsidRDefault="006A4961" w:rsidP="633D2190">
            <w:pPr>
              <w:spacing w:line="276" w:lineRule="auto"/>
              <w:rPr>
                <w:rFonts w:asciiTheme="majorHAnsi" w:eastAsiaTheme="majorEastAsia" w:hAnsiTheme="majorHAnsi" w:cstheme="majorBidi"/>
                <w:b/>
                <w:bCs/>
              </w:rPr>
            </w:pPr>
          </w:p>
          <w:p w14:paraId="33E2C0E8" w14:textId="4537D877" w:rsidR="2E0A89D1" w:rsidRDefault="00ED1A0E" w:rsidP="633D2190">
            <w:pPr>
              <w:spacing w:line="276" w:lineRule="auto"/>
              <w:rPr>
                <w:rFonts w:asciiTheme="majorHAnsi" w:eastAsiaTheme="majorEastAsia" w:hAnsiTheme="majorHAnsi" w:cstheme="majorBidi"/>
                <w:b/>
                <w:bCs/>
              </w:rPr>
            </w:pPr>
            <w:r w:rsidRPr="633D2190">
              <w:rPr>
                <w:rFonts w:asciiTheme="majorHAnsi" w:eastAsiaTheme="majorEastAsia" w:hAnsiTheme="majorHAnsi" w:cstheme="majorBidi"/>
                <w:b/>
                <w:bCs/>
              </w:rPr>
              <w:t>LPPS District Literacy</w:t>
            </w:r>
            <w:r w:rsidR="2E0A89D1" w:rsidRPr="633D2190">
              <w:rPr>
                <w:rFonts w:asciiTheme="majorHAnsi" w:eastAsiaTheme="majorEastAsia" w:hAnsiTheme="majorHAnsi" w:cstheme="majorBidi"/>
                <w:b/>
                <w:bCs/>
              </w:rPr>
              <w:t xml:space="preserve"> </w:t>
            </w:r>
            <w:r w:rsidR="002000F4">
              <w:rPr>
                <w:rFonts w:asciiTheme="majorHAnsi" w:eastAsiaTheme="majorEastAsia" w:hAnsiTheme="majorHAnsi" w:cstheme="majorBidi"/>
                <w:b/>
                <w:bCs/>
              </w:rPr>
              <w:t>Support</w:t>
            </w:r>
            <w:r w:rsidR="2E0A89D1" w:rsidRPr="633D2190">
              <w:rPr>
                <w:rFonts w:asciiTheme="majorHAnsi" w:eastAsiaTheme="majorEastAsia" w:hAnsiTheme="majorHAnsi" w:cstheme="majorBidi"/>
                <w:b/>
                <w:bCs/>
              </w:rPr>
              <w:t xml:space="preserve"> Members will:</w:t>
            </w:r>
          </w:p>
          <w:p w14:paraId="35FE97E0" w14:textId="40FE6573" w:rsidR="00DF621E" w:rsidRDefault="1D6B296F" w:rsidP="633D2190">
            <w:pPr>
              <w:pStyle w:val="ListParagraph"/>
              <w:numPr>
                <w:ilvl w:val="0"/>
                <w:numId w:val="18"/>
              </w:numPr>
              <w:spacing w:after="0" w:line="276" w:lineRule="auto"/>
              <w:rPr>
                <w:rFonts w:asciiTheme="majorHAnsi" w:eastAsiaTheme="majorEastAsia" w:hAnsiTheme="majorHAnsi" w:cstheme="majorBidi"/>
              </w:rPr>
            </w:pPr>
            <w:r w:rsidRPr="633D2190">
              <w:rPr>
                <w:rFonts w:asciiTheme="majorHAnsi" w:eastAsiaTheme="majorEastAsia" w:hAnsiTheme="majorHAnsi" w:cstheme="majorBidi"/>
              </w:rPr>
              <w:t>Create, implement, and monitor the district literacy plan while setting and adjusting goals for ongoing literacy learning in schools.</w:t>
            </w:r>
          </w:p>
          <w:p w14:paraId="5EC361AB" w14:textId="1B608D0A" w:rsidR="2E0A89D1" w:rsidRDefault="1D6B296F" w:rsidP="633D2190">
            <w:pPr>
              <w:pStyle w:val="ListParagraph"/>
              <w:numPr>
                <w:ilvl w:val="0"/>
                <w:numId w:val="18"/>
              </w:numPr>
              <w:spacing w:after="0" w:line="276" w:lineRule="auto"/>
              <w:rPr>
                <w:rFonts w:asciiTheme="majorHAnsi" w:eastAsiaTheme="majorEastAsia" w:hAnsiTheme="majorHAnsi" w:cstheme="majorBidi"/>
              </w:rPr>
            </w:pPr>
            <w:r w:rsidRPr="633D2190">
              <w:rPr>
                <w:rFonts w:asciiTheme="majorHAnsi" w:eastAsiaTheme="majorEastAsia" w:hAnsiTheme="majorHAnsi" w:cstheme="majorBidi"/>
              </w:rPr>
              <w:t>Participate in literacy meetings at the Central Office to discuss schools’ literacy goals, needs, and adjustments to ongoing literacy learning.</w:t>
            </w:r>
          </w:p>
          <w:p w14:paraId="78E92272" w14:textId="486A1D71" w:rsidR="2E0A89D1" w:rsidRPr="00927351" w:rsidRDefault="25E01E8F" w:rsidP="43BDAB04">
            <w:pPr>
              <w:pStyle w:val="ListParagraph"/>
              <w:numPr>
                <w:ilvl w:val="0"/>
                <w:numId w:val="18"/>
              </w:numPr>
              <w:spacing w:after="0" w:line="276" w:lineRule="auto"/>
              <w:rPr>
                <w:rFonts w:asciiTheme="majorHAnsi" w:eastAsiaTheme="majorEastAsia" w:hAnsiTheme="majorHAnsi" w:cstheme="majorBidi"/>
                <w:sz w:val="20"/>
                <w:szCs w:val="20"/>
              </w:rPr>
            </w:pPr>
            <w:r w:rsidRPr="43BDAB04">
              <w:rPr>
                <w:rFonts w:asciiTheme="majorHAnsi" w:eastAsiaTheme="majorEastAsia" w:hAnsiTheme="majorHAnsi" w:cstheme="majorBidi"/>
                <w:sz w:val="20"/>
                <w:szCs w:val="20"/>
              </w:rPr>
              <w:t>Analyze BOY, MOY and EOY assessment data to adjust ongoing literacy learning to improve literacy outcomes (</w:t>
            </w:r>
            <w:proofErr w:type="spellStart"/>
            <w:r w:rsidRPr="43BDAB04">
              <w:rPr>
                <w:rFonts w:asciiTheme="majorHAnsi" w:eastAsiaTheme="majorEastAsia" w:hAnsiTheme="majorHAnsi" w:cstheme="majorBidi"/>
                <w:sz w:val="20"/>
                <w:szCs w:val="20"/>
              </w:rPr>
              <w:t>MyPerspectives</w:t>
            </w:r>
            <w:proofErr w:type="spellEnd"/>
            <w:r w:rsidRPr="43BDAB04">
              <w:rPr>
                <w:rFonts w:asciiTheme="majorHAnsi" w:eastAsiaTheme="majorEastAsia" w:hAnsiTheme="majorHAnsi" w:cstheme="majorBidi"/>
                <w:sz w:val="20"/>
                <w:szCs w:val="20"/>
              </w:rPr>
              <w:t xml:space="preserve">, </w:t>
            </w:r>
            <w:proofErr w:type="spellStart"/>
            <w:r w:rsidRPr="43BDAB04">
              <w:rPr>
                <w:rFonts w:asciiTheme="majorHAnsi" w:eastAsiaTheme="majorEastAsia" w:hAnsiTheme="majorHAnsi" w:cstheme="majorBidi"/>
                <w:sz w:val="20"/>
                <w:szCs w:val="20"/>
              </w:rPr>
              <w:t>iReady</w:t>
            </w:r>
            <w:proofErr w:type="spellEnd"/>
            <w:r w:rsidRPr="43BDAB04">
              <w:rPr>
                <w:rFonts w:asciiTheme="majorHAnsi" w:eastAsiaTheme="majorEastAsia" w:hAnsiTheme="majorHAnsi" w:cstheme="majorBidi"/>
                <w:sz w:val="20"/>
                <w:szCs w:val="20"/>
              </w:rPr>
              <w:t xml:space="preserve"> Reading Diagnostic, DIBELS 8</w:t>
            </w:r>
            <w:r w:rsidRPr="43BDAB04">
              <w:rPr>
                <w:rFonts w:asciiTheme="majorHAnsi" w:eastAsiaTheme="majorEastAsia" w:hAnsiTheme="majorHAnsi" w:cstheme="majorBidi"/>
                <w:sz w:val="20"/>
                <w:szCs w:val="20"/>
                <w:vertAlign w:val="superscript"/>
              </w:rPr>
              <w:t>th</w:t>
            </w:r>
            <w:r w:rsidRPr="43BDAB04">
              <w:rPr>
                <w:rFonts w:asciiTheme="majorHAnsi" w:eastAsiaTheme="majorEastAsia" w:hAnsiTheme="majorHAnsi" w:cstheme="majorBidi"/>
                <w:sz w:val="20"/>
                <w:szCs w:val="20"/>
              </w:rPr>
              <w:t xml:space="preserve"> data, phonics screeners, </w:t>
            </w:r>
            <w:r w:rsidR="00082E1D">
              <w:rPr>
                <w:rFonts w:asciiTheme="majorHAnsi" w:eastAsiaTheme="majorEastAsia" w:hAnsiTheme="majorHAnsi" w:cstheme="majorBidi"/>
                <w:sz w:val="20"/>
                <w:szCs w:val="20"/>
              </w:rPr>
              <w:t>Phonological awareness screener</w:t>
            </w:r>
            <w:r w:rsidR="2171E170" w:rsidRPr="43BDAB04">
              <w:rPr>
                <w:rFonts w:asciiTheme="majorHAnsi" w:eastAsiaTheme="majorEastAsia" w:hAnsiTheme="majorHAnsi" w:cstheme="majorBidi"/>
                <w:sz w:val="20"/>
                <w:szCs w:val="20"/>
              </w:rPr>
              <w:t>, Teaching Strategies GOLD</w:t>
            </w:r>
            <w:r w:rsidR="30CC6601" w:rsidRPr="43BDAB04">
              <w:rPr>
                <w:rFonts w:asciiTheme="majorHAnsi" w:eastAsiaTheme="majorEastAsia" w:hAnsiTheme="majorHAnsi" w:cstheme="majorBidi"/>
                <w:sz w:val="20"/>
                <w:szCs w:val="20"/>
              </w:rPr>
              <w:t>/</w:t>
            </w:r>
            <w:proofErr w:type="spellStart"/>
            <w:r w:rsidR="30CC6601" w:rsidRPr="43BDAB04">
              <w:rPr>
                <w:rFonts w:asciiTheme="majorHAnsi" w:eastAsiaTheme="majorEastAsia" w:hAnsiTheme="majorHAnsi" w:cstheme="majorBidi"/>
                <w:sz w:val="20"/>
                <w:szCs w:val="20"/>
              </w:rPr>
              <w:t>SmartTeach</w:t>
            </w:r>
            <w:proofErr w:type="spellEnd"/>
            <w:r w:rsidRPr="43BDAB04">
              <w:rPr>
                <w:rFonts w:asciiTheme="majorHAnsi" w:eastAsiaTheme="majorEastAsia" w:hAnsiTheme="majorHAnsi" w:cstheme="majorBidi"/>
                <w:sz w:val="20"/>
                <w:szCs w:val="20"/>
              </w:rPr>
              <w:t>)</w:t>
            </w:r>
          </w:p>
          <w:p w14:paraId="04E75EDE" w14:textId="55F0A2C3" w:rsidR="00A3688E" w:rsidRDefault="1D6B296F" w:rsidP="633D2190">
            <w:pPr>
              <w:pStyle w:val="ListParagraph"/>
              <w:numPr>
                <w:ilvl w:val="0"/>
                <w:numId w:val="18"/>
              </w:numPr>
              <w:spacing w:after="0" w:line="276" w:lineRule="auto"/>
              <w:rPr>
                <w:rFonts w:asciiTheme="majorHAnsi" w:eastAsiaTheme="majorEastAsia" w:hAnsiTheme="majorHAnsi" w:cstheme="majorBidi"/>
              </w:rPr>
            </w:pPr>
            <w:r w:rsidRPr="633D2190">
              <w:rPr>
                <w:rFonts w:asciiTheme="majorHAnsi" w:eastAsiaTheme="majorEastAsia" w:hAnsiTheme="majorHAnsi" w:cstheme="majorBidi"/>
              </w:rPr>
              <w:t xml:space="preserve">Analyze End of Unit and Module Assessment Data for Tier I curriculums to adjust ongoing literacy learning. </w:t>
            </w:r>
          </w:p>
          <w:p w14:paraId="63A26E4F" w14:textId="4C7BED91" w:rsidR="00A3688E" w:rsidRPr="00A3688E" w:rsidRDefault="1FE06E63" w:rsidP="633D2190">
            <w:pPr>
              <w:pStyle w:val="ListParagraph"/>
              <w:numPr>
                <w:ilvl w:val="0"/>
                <w:numId w:val="18"/>
              </w:numPr>
              <w:spacing w:after="0" w:line="276" w:lineRule="auto"/>
              <w:rPr>
                <w:rFonts w:asciiTheme="majorHAnsi" w:eastAsiaTheme="majorEastAsia" w:hAnsiTheme="majorHAnsi" w:cstheme="majorBidi"/>
              </w:rPr>
            </w:pPr>
            <w:r w:rsidRPr="633D2190">
              <w:rPr>
                <w:rFonts w:asciiTheme="majorHAnsi" w:eastAsiaTheme="majorEastAsia" w:hAnsiTheme="majorHAnsi" w:cstheme="majorBidi"/>
              </w:rPr>
              <w:t xml:space="preserve">Collaborate and review Action plan, check progress, and adjust for literacy learning goals. </w:t>
            </w:r>
          </w:p>
          <w:p w14:paraId="01F7337A" w14:textId="676B2393" w:rsidR="002328AE" w:rsidRPr="002328AE" w:rsidRDefault="00CC3920" w:rsidP="633D2190">
            <w:pPr>
              <w:pStyle w:val="ListParagraph"/>
              <w:numPr>
                <w:ilvl w:val="0"/>
                <w:numId w:val="18"/>
              </w:numPr>
              <w:spacing w:after="0" w:line="276" w:lineRule="auto"/>
              <w:rPr>
                <w:rFonts w:asciiTheme="majorHAnsi" w:eastAsiaTheme="majorEastAsia" w:hAnsiTheme="majorHAnsi" w:cstheme="majorBidi"/>
              </w:rPr>
            </w:pPr>
            <w:r>
              <w:rPr>
                <w:rFonts w:asciiTheme="majorHAnsi" w:eastAsiaTheme="majorEastAsia" w:hAnsiTheme="majorHAnsi" w:cstheme="majorBidi"/>
              </w:rPr>
              <w:t>Support</w:t>
            </w:r>
            <w:r w:rsidR="1FE06E63" w:rsidRPr="633D2190">
              <w:rPr>
                <w:rFonts w:asciiTheme="majorHAnsi" w:eastAsiaTheme="majorEastAsia" w:hAnsiTheme="majorHAnsi" w:cstheme="majorBidi"/>
              </w:rPr>
              <w:t xml:space="preserve"> members visit schools after BOY, MOY, EOY assessments (DIBELS 8</w:t>
            </w:r>
            <w:r w:rsidR="1FE06E63" w:rsidRPr="633D2190">
              <w:rPr>
                <w:rFonts w:asciiTheme="majorHAnsi" w:eastAsiaTheme="majorEastAsia" w:hAnsiTheme="majorHAnsi" w:cstheme="majorBidi"/>
                <w:vertAlign w:val="superscript"/>
              </w:rPr>
              <w:t>th</w:t>
            </w:r>
            <w:r w:rsidR="1FE06E63" w:rsidRPr="633D2190">
              <w:rPr>
                <w:rFonts w:asciiTheme="majorHAnsi" w:eastAsiaTheme="majorEastAsia" w:hAnsiTheme="majorHAnsi" w:cstheme="majorBidi"/>
              </w:rPr>
              <w:t xml:space="preserve">, </w:t>
            </w:r>
            <w:proofErr w:type="spellStart"/>
            <w:r w:rsidR="1FE06E63" w:rsidRPr="633D2190">
              <w:rPr>
                <w:rFonts w:asciiTheme="majorHAnsi" w:eastAsiaTheme="majorEastAsia" w:hAnsiTheme="majorHAnsi" w:cstheme="majorBidi"/>
              </w:rPr>
              <w:t>iReady</w:t>
            </w:r>
            <w:proofErr w:type="spellEnd"/>
            <w:r w:rsidR="1FE06E63" w:rsidRPr="633D2190">
              <w:rPr>
                <w:rFonts w:asciiTheme="majorHAnsi" w:eastAsiaTheme="majorEastAsia" w:hAnsiTheme="majorHAnsi" w:cstheme="majorBidi"/>
              </w:rPr>
              <w:t xml:space="preserve"> Reading Diagnostic, </w:t>
            </w:r>
            <w:proofErr w:type="spellStart"/>
            <w:r w:rsidR="1FE06E63" w:rsidRPr="633D2190">
              <w:rPr>
                <w:rFonts w:asciiTheme="majorHAnsi" w:eastAsiaTheme="majorEastAsia" w:hAnsiTheme="majorHAnsi" w:cstheme="majorBidi"/>
              </w:rPr>
              <w:t>MyPerspectives</w:t>
            </w:r>
            <w:proofErr w:type="spellEnd"/>
            <w:r>
              <w:rPr>
                <w:rFonts w:asciiTheme="majorHAnsi" w:eastAsiaTheme="majorEastAsia" w:hAnsiTheme="majorHAnsi" w:cstheme="majorBidi"/>
              </w:rPr>
              <w:t xml:space="preserve"> and HMH</w:t>
            </w:r>
            <w:r w:rsidR="1FE06E63" w:rsidRPr="633D2190">
              <w:rPr>
                <w:rFonts w:asciiTheme="majorHAnsi" w:eastAsiaTheme="majorEastAsia" w:hAnsiTheme="majorHAnsi" w:cstheme="majorBidi"/>
              </w:rPr>
              <w:t xml:space="preserve">) and participate in monthly </w:t>
            </w:r>
            <w:r w:rsidR="002000F4">
              <w:rPr>
                <w:rFonts w:asciiTheme="majorHAnsi" w:eastAsiaTheme="majorEastAsia" w:hAnsiTheme="majorHAnsi" w:cstheme="majorBidi"/>
              </w:rPr>
              <w:t xml:space="preserve">ILT and teacher collaboration meetings </w:t>
            </w:r>
            <w:r w:rsidR="1FE06E63" w:rsidRPr="633D2190">
              <w:rPr>
                <w:rFonts w:asciiTheme="majorHAnsi" w:eastAsiaTheme="majorEastAsia" w:hAnsiTheme="majorHAnsi" w:cstheme="majorBidi"/>
              </w:rPr>
              <w:t xml:space="preserve">at schools to discuss ongoing literacy learning and provide guidance. </w:t>
            </w:r>
          </w:p>
          <w:p w14:paraId="6693D035" w14:textId="531B8A95" w:rsidR="2E0A89D1" w:rsidRDefault="002000F4" w:rsidP="633D2190">
            <w:pPr>
              <w:pStyle w:val="ListParagraph"/>
              <w:numPr>
                <w:ilvl w:val="0"/>
                <w:numId w:val="18"/>
              </w:numPr>
              <w:spacing w:after="0" w:line="276" w:lineRule="auto"/>
              <w:rPr>
                <w:rFonts w:asciiTheme="majorHAnsi" w:eastAsiaTheme="majorEastAsia" w:hAnsiTheme="majorHAnsi" w:cstheme="majorBidi"/>
              </w:rPr>
            </w:pPr>
            <w:r>
              <w:rPr>
                <w:rFonts w:asciiTheme="majorHAnsi" w:eastAsiaTheme="majorEastAsia" w:hAnsiTheme="majorHAnsi" w:cstheme="majorBidi"/>
              </w:rPr>
              <w:lastRenderedPageBreak/>
              <w:t xml:space="preserve">District support </w:t>
            </w:r>
            <w:r w:rsidR="1FE06E63" w:rsidRPr="633D2190">
              <w:rPr>
                <w:rFonts w:asciiTheme="majorHAnsi" w:eastAsiaTheme="majorEastAsia" w:hAnsiTheme="majorHAnsi" w:cstheme="majorBidi"/>
              </w:rPr>
              <w:t>members will assist schools in creating and adjusting intervention groups addressing the needs of all students including (Subgroups such as: EL, SPED, 504) using data from DIBELS 8</w:t>
            </w:r>
            <w:r w:rsidR="1FE06E63" w:rsidRPr="633D2190">
              <w:rPr>
                <w:rFonts w:asciiTheme="majorHAnsi" w:eastAsiaTheme="majorEastAsia" w:hAnsiTheme="majorHAnsi" w:cstheme="majorBidi"/>
                <w:vertAlign w:val="superscript"/>
              </w:rPr>
              <w:t>th</w:t>
            </w:r>
            <w:r w:rsidR="1FE06E63" w:rsidRPr="633D2190">
              <w:rPr>
                <w:rFonts w:asciiTheme="majorHAnsi" w:eastAsiaTheme="majorEastAsia" w:hAnsiTheme="majorHAnsi" w:cstheme="majorBidi"/>
              </w:rPr>
              <w:t xml:space="preserve">, </w:t>
            </w:r>
            <w:proofErr w:type="spellStart"/>
            <w:r w:rsidR="1FE06E63" w:rsidRPr="633D2190">
              <w:rPr>
                <w:rFonts w:asciiTheme="majorHAnsi" w:eastAsiaTheme="majorEastAsia" w:hAnsiTheme="majorHAnsi" w:cstheme="majorBidi"/>
              </w:rPr>
              <w:t>iReady</w:t>
            </w:r>
            <w:proofErr w:type="spellEnd"/>
            <w:r w:rsidR="1FE06E63" w:rsidRPr="633D2190">
              <w:rPr>
                <w:rFonts w:asciiTheme="majorHAnsi" w:eastAsiaTheme="majorEastAsia" w:hAnsiTheme="majorHAnsi" w:cstheme="majorBidi"/>
              </w:rPr>
              <w:t xml:space="preserve"> Reading Diagnostic, </w:t>
            </w:r>
            <w:proofErr w:type="spellStart"/>
            <w:r w:rsidR="1FE06E63" w:rsidRPr="633D2190">
              <w:rPr>
                <w:rFonts w:asciiTheme="majorHAnsi" w:eastAsiaTheme="majorEastAsia" w:hAnsiTheme="majorHAnsi" w:cstheme="majorBidi"/>
              </w:rPr>
              <w:t>MyPerspectives</w:t>
            </w:r>
            <w:proofErr w:type="spellEnd"/>
            <w:r w:rsidR="1FE06E63" w:rsidRPr="633D2190">
              <w:rPr>
                <w:rFonts w:asciiTheme="majorHAnsi" w:eastAsiaTheme="majorEastAsia" w:hAnsiTheme="majorHAnsi" w:cstheme="majorBidi"/>
              </w:rPr>
              <w:t xml:space="preserve">, </w:t>
            </w:r>
            <w:r w:rsidR="00082E1D">
              <w:rPr>
                <w:rFonts w:asciiTheme="majorHAnsi" w:eastAsiaTheme="majorEastAsia" w:hAnsiTheme="majorHAnsi" w:cstheme="majorBidi"/>
              </w:rPr>
              <w:t>Phonological awareness screener</w:t>
            </w:r>
            <w:r w:rsidR="00FE6AC2">
              <w:rPr>
                <w:rFonts w:asciiTheme="majorHAnsi" w:eastAsiaTheme="majorEastAsia" w:hAnsiTheme="majorHAnsi" w:cstheme="majorBidi"/>
              </w:rPr>
              <w:t xml:space="preserve"> </w:t>
            </w:r>
            <w:r w:rsidR="1FE06E63" w:rsidRPr="633D2190">
              <w:rPr>
                <w:rFonts w:asciiTheme="majorHAnsi" w:eastAsiaTheme="majorEastAsia" w:hAnsiTheme="majorHAnsi" w:cstheme="majorBidi"/>
              </w:rPr>
              <w:t>s and Phonics screeners.</w:t>
            </w:r>
          </w:p>
          <w:p w14:paraId="77F408B0" w14:textId="6C766A51" w:rsidR="00B308A1" w:rsidRDefault="002000F4" w:rsidP="633D2190">
            <w:pPr>
              <w:pStyle w:val="ListParagraph"/>
              <w:numPr>
                <w:ilvl w:val="0"/>
                <w:numId w:val="18"/>
              </w:numPr>
              <w:spacing w:after="0" w:line="276" w:lineRule="auto"/>
              <w:rPr>
                <w:rFonts w:asciiTheme="majorHAnsi" w:eastAsiaTheme="majorEastAsia" w:hAnsiTheme="majorHAnsi" w:cstheme="majorBidi"/>
              </w:rPr>
            </w:pPr>
            <w:r>
              <w:rPr>
                <w:rFonts w:asciiTheme="majorHAnsi" w:eastAsiaTheme="majorEastAsia" w:hAnsiTheme="majorHAnsi" w:cstheme="majorBidi"/>
              </w:rPr>
              <w:t>ILT</w:t>
            </w:r>
            <w:r w:rsidR="17EB1757" w:rsidRPr="633D2190">
              <w:rPr>
                <w:rFonts w:asciiTheme="majorHAnsi" w:eastAsiaTheme="majorEastAsia" w:hAnsiTheme="majorHAnsi" w:cstheme="majorBidi"/>
              </w:rPr>
              <w:t xml:space="preserve"> members provide professional learning opportunities for teachers and other personnel who provide intervention/ extension instruction.</w:t>
            </w:r>
          </w:p>
          <w:p w14:paraId="58F81EC0" w14:textId="6FA77AC1" w:rsidR="009E4D83" w:rsidRDefault="1FE06E63" w:rsidP="633D2190">
            <w:pPr>
              <w:pStyle w:val="ListParagraph"/>
              <w:numPr>
                <w:ilvl w:val="0"/>
                <w:numId w:val="18"/>
              </w:numPr>
              <w:spacing w:after="0" w:line="276" w:lineRule="auto"/>
              <w:rPr>
                <w:rFonts w:asciiTheme="majorHAnsi" w:eastAsiaTheme="majorEastAsia" w:hAnsiTheme="majorHAnsi" w:cstheme="majorBidi"/>
              </w:rPr>
            </w:pPr>
            <w:r w:rsidRPr="633D2190">
              <w:rPr>
                <w:rFonts w:asciiTheme="majorHAnsi" w:eastAsiaTheme="majorEastAsia" w:hAnsiTheme="majorHAnsi" w:cstheme="majorBidi"/>
              </w:rPr>
              <w:t>Collaborate with team members to determine effectiveness and adjust the Livingston Parish Literacy Plan initiative to meet all students’ needs.</w:t>
            </w:r>
          </w:p>
          <w:p w14:paraId="706BF003" w14:textId="1332C207" w:rsidR="00180F15" w:rsidRPr="00180F15" w:rsidRDefault="00180F15" w:rsidP="00180F15">
            <w:pPr>
              <w:spacing w:line="276" w:lineRule="auto"/>
              <w:rPr>
                <w:rFonts w:asciiTheme="majorHAnsi" w:eastAsiaTheme="majorEastAsia" w:hAnsiTheme="majorHAnsi" w:cstheme="majorBidi"/>
                <w:b/>
                <w:bCs/>
                <w:u w:val="single"/>
              </w:rPr>
            </w:pPr>
            <w:r w:rsidRPr="00180F15">
              <w:rPr>
                <w:rFonts w:asciiTheme="majorHAnsi" w:eastAsiaTheme="majorEastAsia" w:hAnsiTheme="majorHAnsi" w:cstheme="majorBidi"/>
                <w:b/>
                <w:bCs/>
                <w:u w:val="single"/>
              </w:rPr>
              <w:t>Needs Assessment:</w:t>
            </w:r>
          </w:p>
          <w:p w14:paraId="5D27DB41" w14:textId="1F342E4B" w:rsidR="00F86A1B" w:rsidRDefault="00F86A1B" w:rsidP="00F86A1B">
            <w:r>
              <w:t>DIBELS 8</w:t>
            </w:r>
            <w:r w:rsidRPr="007C1A04">
              <w:rPr>
                <w:vertAlign w:val="superscript"/>
              </w:rPr>
              <w:t>th</w:t>
            </w:r>
            <w:r>
              <w:t xml:space="preserve"> data demonstrates a need for</w:t>
            </w:r>
            <w:r w:rsidR="001D7CEA">
              <w:t xml:space="preserve"> </w:t>
            </w:r>
            <w:r w:rsidR="00303DD8">
              <w:t xml:space="preserve">the implementation of a </w:t>
            </w:r>
            <w:r w:rsidR="001D7CEA">
              <w:t xml:space="preserve">strong Literacy Plan </w:t>
            </w:r>
            <w:r w:rsidR="001144F8">
              <w:t xml:space="preserve">to </w:t>
            </w:r>
            <w:r w:rsidR="00303DD8">
              <w:t>improve</w:t>
            </w:r>
            <w:r w:rsidR="009A1B30">
              <w:t xml:space="preserve"> intentional practices to meet the needs of our students by providing evidence-based reading instruction and intervention with strong monitoring and follow up.  </w:t>
            </w:r>
            <w:r>
              <w:t>In 2023 – 2024 our students scoring below benchmark showed minimal improvement in First Grade and decline in Second and Third Grade.</w:t>
            </w:r>
          </w:p>
          <w:tbl>
            <w:tblPr>
              <w:tblStyle w:val="TableGrid"/>
              <w:tblW w:w="0" w:type="auto"/>
              <w:tblLayout w:type="fixed"/>
              <w:tblLook w:val="04A0" w:firstRow="1" w:lastRow="0" w:firstColumn="1" w:lastColumn="0" w:noHBand="0" w:noVBand="1"/>
            </w:tblPr>
            <w:tblGrid>
              <w:gridCol w:w="2319"/>
              <w:gridCol w:w="1979"/>
              <w:gridCol w:w="2250"/>
              <w:gridCol w:w="1980"/>
              <w:gridCol w:w="2036"/>
            </w:tblGrid>
            <w:tr w:rsidR="003A6106" w14:paraId="0F1648B6" w14:textId="77777777" w:rsidTr="43BDAB04">
              <w:trPr>
                <w:trHeight w:val="300"/>
              </w:trPr>
              <w:tc>
                <w:tcPr>
                  <w:tcW w:w="2319" w:type="dxa"/>
                  <w:vAlign w:val="center"/>
                </w:tcPr>
                <w:p w14:paraId="485701A9" w14:textId="77777777" w:rsidR="003A6106" w:rsidRDefault="003A6106" w:rsidP="003A6106">
                  <w:pPr>
                    <w:jc w:val="center"/>
                  </w:pPr>
                  <w:r>
                    <w:t>2023 – 2024 DIBELS 8</w:t>
                  </w:r>
                  <w:r w:rsidRPr="00244DB2">
                    <w:rPr>
                      <w:vertAlign w:val="superscript"/>
                    </w:rPr>
                    <w:t>th</w:t>
                  </w:r>
                  <w:r>
                    <w:t xml:space="preserve"> Assessment</w:t>
                  </w:r>
                </w:p>
              </w:tc>
              <w:tc>
                <w:tcPr>
                  <w:tcW w:w="1979" w:type="dxa"/>
                </w:tcPr>
                <w:p w14:paraId="4CE778C6" w14:textId="77777777" w:rsidR="003A6106" w:rsidRDefault="003A6106" w:rsidP="003A6106">
                  <w:pPr>
                    <w:jc w:val="center"/>
                  </w:pPr>
                  <w:r>
                    <w:t>Beginning of Year Percentage Below Benchmark</w:t>
                  </w:r>
                </w:p>
              </w:tc>
              <w:tc>
                <w:tcPr>
                  <w:tcW w:w="2250" w:type="dxa"/>
                </w:tcPr>
                <w:p w14:paraId="67112F99" w14:textId="77777777" w:rsidR="003A6106" w:rsidRDefault="003A6106" w:rsidP="003A6106">
                  <w:pPr>
                    <w:jc w:val="center"/>
                  </w:pPr>
                  <w:r>
                    <w:t>Middle of Year Percentage Below Benchmark</w:t>
                  </w:r>
                </w:p>
              </w:tc>
              <w:tc>
                <w:tcPr>
                  <w:tcW w:w="1980" w:type="dxa"/>
                  <w:vAlign w:val="center"/>
                </w:tcPr>
                <w:p w14:paraId="195C0176" w14:textId="77777777" w:rsidR="003A6106" w:rsidRDefault="003A6106" w:rsidP="003A6106">
                  <w:pPr>
                    <w:jc w:val="center"/>
                  </w:pPr>
                  <w:r>
                    <w:t>End of Year Percentage Below Benchmark</w:t>
                  </w:r>
                </w:p>
              </w:tc>
              <w:tc>
                <w:tcPr>
                  <w:tcW w:w="2036" w:type="dxa"/>
                  <w:vAlign w:val="center"/>
                </w:tcPr>
                <w:p w14:paraId="79B0CF86" w14:textId="77777777" w:rsidR="003A6106" w:rsidRDefault="003A6106" w:rsidP="003A6106">
                  <w:pPr>
                    <w:jc w:val="center"/>
                  </w:pPr>
                  <w:r>
                    <w:t xml:space="preserve">Growth from Beginning of Year to End of Year </w:t>
                  </w:r>
                </w:p>
              </w:tc>
            </w:tr>
            <w:tr w:rsidR="002000F4" w:rsidRPr="00716B55" w14:paraId="0A8274D5" w14:textId="77777777" w:rsidTr="43BDAB04">
              <w:trPr>
                <w:trHeight w:val="300"/>
              </w:trPr>
              <w:tc>
                <w:tcPr>
                  <w:tcW w:w="2319" w:type="dxa"/>
                </w:tcPr>
                <w:p w14:paraId="64F01980" w14:textId="77777777" w:rsidR="002000F4" w:rsidRDefault="002000F4" w:rsidP="002000F4">
                  <w:r>
                    <w:t>Kindergarten</w:t>
                  </w:r>
                </w:p>
              </w:tc>
              <w:tc>
                <w:tcPr>
                  <w:tcW w:w="1979" w:type="dxa"/>
                </w:tcPr>
                <w:p w14:paraId="6A0F23DB" w14:textId="19A35229" w:rsidR="002000F4" w:rsidRPr="00716B55" w:rsidRDefault="002000F4" w:rsidP="002000F4">
                  <w:pPr>
                    <w:jc w:val="center"/>
                    <w:rPr>
                      <w:sz w:val="28"/>
                      <w:szCs w:val="28"/>
                    </w:rPr>
                  </w:pPr>
                  <w:r>
                    <w:rPr>
                      <w:rStyle w:val="normaltextrun"/>
                    </w:rPr>
                    <w:t>72%</w:t>
                  </w:r>
                  <w:r>
                    <w:rPr>
                      <w:rStyle w:val="eop"/>
                    </w:rPr>
                    <w:t> </w:t>
                  </w:r>
                </w:p>
              </w:tc>
              <w:tc>
                <w:tcPr>
                  <w:tcW w:w="2250" w:type="dxa"/>
                </w:tcPr>
                <w:p w14:paraId="61DF7906" w14:textId="24243602" w:rsidR="002000F4" w:rsidRPr="00716B55" w:rsidRDefault="002000F4" w:rsidP="002000F4">
                  <w:pPr>
                    <w:jc w:val="center"/>
                    <w:rPr>
                      <w:sz w:val="28"/>
                      <w:szCs w:val="28"/>
                    </w:rPr>
                  </w:pPr>
                  <w:r>
                    <w:rPr>
                      <w:rStyle w:val="normaltextrun"/>
                    </w:rPr>
                    <w:t>51%</w:t>
                  </w:r>
                  <w:r>
                    <w:rPr>
                      <w:rStyle w:val="eop"/>
                    </w:rPr>
                    <w:t> </w:t>
                  </w:r>
                </w:p>
              </w:tc>
              <w:tc>
                <w:tcPr>
                  <w:tcW w:w="1980" w:type="dxa"/>
                </w:tcPr>
                <w:p w14:paraId="5532CDAB" w14:textId="44E02E21" w:rsidR="002000F4" w:rsidRPr="00716B55" w:rsidRDefault="002000F4" w:rsidP="002000F4">
                  <w:pPr>
                    <w:jc w:val="center"/>
                    <w:rPr>
                      <w:sz w:val="28"/>
                      <w:szCs w:val="28"/>
                    </w:rPr>
                  </w:pPr>
                  <w:r>
                    <w:rPr>
                      <w:rStyle w:val="normaltextrun"/>
                    </w:rPr>
                    <w:t>39%</w:t>
                  </w:r>
                  <w:r>
                    <w:rPr>
                      <w:rStyle w:val="eop"/>
                    </w:rPr>
                    <w:t> </w:t>
                  </w:r>
                </w:p>
              </w:tc>
              <w:tc>
                <w:tcPr>
                  <w:tcW w:w="2036" w:type="dxa"/>
                  <w:shd w:val="clear" w:color="auto" w:fill="EAF1DD" w:themeFill="accent3" w:themeFillTint="33"/>
                </w:tcPr>
                <w:p w14:paraId="190907F1" w14:textId="7CD672A6" w:rsidR="002000F4" w:rsidRPr="00716B55" w:rsidRDefault="002000F4" w:rsidP="002000F4">
                  <w:pPr>
                    <w:jc w:val="center"/>
                    <w:rPr>
                      <w:sz w:val="28"/>
                      <w:szCs w:val="28"/>
                    </w:rPr>
                  </w:pPr>
                  <w:r>
                    <w:rPr>
                      <w:rStyle w:val="normaltextrun"/>
                    </w:rPr>
                    <w:t>33%</w:t>
                  </w:r>
                  <w:r>
                    <w:rPr>
                      <w:rStyle w:val="eop"/>
                    </w:rPr>
                    <w:t> </w:t>
                  </w:r>
                </w:p>
              </w:tc>
            </w:tr>
            <w:tr w:rsidR="002000F4" w:rsidRPr="00716B55" w14:paraId="24CB280E" w14:textId="77777777" w:rsidTr="43BDAB04">
              <w:trPr>
                <w:trHeight w:val="300"/>
              </w:trPr>
              <w:tc>
                <w:tcPr>
                  <w:tcW w:w="2319" w:type="dxa"/>
                </w:tcPr>
                <w:p w14:paraId="49C8BF68" w14:textId="77777777" w:rsidR="002000F4" w:rsidRDefault="002000F4" w:rsidP="002000F4">
                  <w:r>
                    <w:t>1</w:t>
                  </w:r>
                  <w:r w:rsidRPr="00244DB2">
                    <w:rPr>
                      <w:vertAlign w:val="superscript"/>
                    </w:rPr>
                    <w:t>st</w:t>
                  </w:r>
                  <w:r>
                    <w:t xml:space="preserve"> Grade</w:t>
                  </w:r>
                </w:p>
              </w:tc>
              <w:tc>
                <w:tcPr>
                  <w:tcW w:w="1979" w:type="dxa"/>
                </w:tcPr>
                <w:p w14:paraId="3563E32E" w14:textId="7C69E66F" w:rsidR="002000F4" w:rsidRPr="00716B55" w:rsidRDefault="002000F4" w:rsidP="002000F4">
                  <w:pPr>
                    <w:jc w:val="center"/>
                    <w:rPr>
                      <w:sz w:val="28"/>
                      <w:szCs w:val="28"/>
                    </w:rPr>
                  </w:pPr>
                  <w:r>
                    <w:rPr>
                      <w:rStyle w:val="normaltextrun"/>
                    </w:rPr>
                    <w:t>50%</w:t>
                  </w:r>
                  <w:r>
                    <w:rPr>
                      <w:rStyle w:val="eop"/>
                    </w:rPr>
                    <w:t> </w:t>
                  </w:r>
                </w:p>
              </w:tc>
              <w:tc>
                <w:tcPr>
                  <w:tcW w:w="2250" w:type="dxa"/>
                </w:tcPr>
                <w:p w14:paraId="540F32DA" w14:textId="535A5769" w:rsidR="002000F4" w:rsidRPr="00716B55" w:rsidRDefault="002000F4" w:rsidP="002000F4">
                  <w:pPr>
                    <w:jc w:val="center"/>
                    <w:rPr>
                      <w:sz w:val="28"/>
                      <w:szCs w:val="28"/>
                    </w:rPr>
                  </w:pPr>
                  <w:r>
                    <w:rPr>
                      <w:rStyle w:val="normaltextrun"/>
                    </w:rPr>
                    <w:t>47%</w:t>
                  </w:r>
                  <w:r>
                    <w:rPr>
                      <w:rStyle w:val="eop"/>
                    </w:rPr>
                    <w:t> </w:t>
                  </w:r>
                </w:p>
              </w:tc>
              <w:tc>
                <w:tcPr>
                  <w:tcW w:w="1980" w:type="dxa"/>
                </w:tcPr>
                <w:p w14:paraId="661EB88C" w14:textId="43377E8D" w:rsidR="002000F4" w:rsidRPr="00716B55" w:rsidRDefault="002000F4" w:rsidP="002000F4">
                  <w:pPr>
                    <w:jc w:val="center"/>
                    <w:rPr>
                      <w:sz w:val="28"/>
                      <w:szCs w:val="28"/>
                    </w:rPr>
                  </w:pPr>
                  <w:r>
                    <w:rPr>
                      <w:rStyle w:val="normaltextrun"/>
                    </w:rPr>
                    <w:t>28%</w:t>
                  </w:r>
                  <w:r>
                    <w:rPr>
                      <w:rStyle w:val="eop"/>
                    </w:rPr>
                    <w:t> </w:t>
                  </w:r>
                </w:p>
              </w:tc>
              <w:tc>
                <w:tcPr>
                  <w:tcW w:w="2036" w:type="dxa"/>
                  <w:shd w:val="clear" w:color="auto" w:fill="EAF1DD" w:themeFill="accent3" w:themeFillTint="33"/>
                </w:tcPr>
                <w:p w14:paraId="439ACD84" w14:textId="4180BD26" w:rsidR="002000F4" w:rsidRPr="00716B55" w:rsidRDefault="002000F4" w:rsidP="002000F4">
                  <w:pPr>
                    <w:jc w:val="center"/>
                    <w:rPr>
                      <w:sz w:val="28"/>
                      <w:szCs w:val="28"/>
                    </w:rPr>
                  </w:pPr>
                  <w:r>
                    <w:rPr>
                      <w:rStyle w:val="normaltextrun"/>
                    </w:rPr>
                    <w:t>22%</w:t>
                  </w:r>
                  <w:r>
                    <w:rPr>
                      <w:rStyle w:val="eop"/>
                    </w:rPr>
                    <w:t> </w:t>
                  </w:r>
                </w:p>
              </w:tc>
            </w:tr>
            <w:tr w:rsidR="002000F4" w:rsidRPr="00716B55" w14:paraId="123D7169" w14:textId="77777777" w:rsidTr="43BDAB04">
              <w:trPr>
                <w:trHeight w:val="300"/>
              </w:trPr>
              <w:tc>
                <w:tcPr>
                  <w:tcW w:w="2319" w:type="dxa"/>
                </w:tcPr>
                <w:p w14:paraId="20CC7888" w14:textId="77777777" w:rsidR="002000F4" w:rsidRDefault="002000F4" w:rsidP="002000F4">
                  <w:r>
                    <w:t>2</w:t>
                  </w:r>
                  <w:r w:rsidRPr="00244DB2">
                    <w:rPr>
                      <w:vertAlign w:val="superscript"/>
                    </w:rPr>
                    <w:t>nd</w:t>
                  </w:r>
                  <w:r>
                    <w:t xml:space="preserve"> Grade</w:t>
                  </w:r>
                </w:p>
              </w:tc>
              <w:tc>
                <w:tcPr>
                  <w:tcW w:w="1979" w:type="dxa"/>
                </w:tcPr>
                <w:p w14:paraId="5F38ABE8" w14:textId="2F328354" w:rsidR="002000F4" w:rsidRPr="00716B55" w:rsidRDefault="002000F4" w:rsidP="002000F4">
                  <w:pPr>
                    <w:jc w:val="center"/>
                    <w:rPr>
                      <w:sz w:val="28"/>
                      <w:szCs w:val="28"/>
                    </w:rPr>
                  </w:pPr>
                  <w:r>
                    <w:rPr>
                      <w:rStyle w:val="normaltextrun"/>
                    </w:rPr>
                    <w:t>43%</w:t>
                  </w:r>
                  <w:r>
                    <w:rPr>
                      <w:rStyle w:val="eop"/>
                    </w:rPr>
                    <w:t> </w:t>
                  </w:r>
                </w:p>
              </w:tc>
              <w:tc>
                <w:tcPr>
                  <w:tcW w:w="2250" w:type="dxa"/>
                </w:tcPr>
                <w:p w14:paraId="1C27CD75" w14:textId="4F190517" w:rsidR="002000F4" w:rsidRPr="00716B55" w:rsidRDefault="002000F4" w:rsidP="002000F4">
                  <w:pPr>
                    <w:jc w:val="center"/>
                    <w:rPr>
                      <w:sz w:val="28"/>
                      <w:szCs w:val="28"/>
                    </w:rPr>
                  </w:pPr>
                  <w:r>
                    <w:rPr>
                      <w:rStyle w:val="normaltextrun"/>
                    </w:rPr>
                    <w:t>44%</w:t>
                  </w:r>
                  <w:r>
                    <w:rPr>
                      <w:rStyle w:val="eop"/>
                    </w:rPr>
                    <w:t> </w:t>
                  </w:r>
                </w:p>
              </w:tc>
              <w:tc>
                <w:tcPr>
                  <w:tcW w:w="1980" w:type="dxa"/>
                </w:tcPr>
                <w:p w14:paraId="3E01C3BE" w14:textId="27C0AE4E" w:rsidR="002000F4" w:rsidRPr="00716B55" w:rsidRDefault="002000F4" w:rsidP="002000F4">
                  <w:pPr>
                    <w:jc w:val="center"/>
                    <w:rPr>
                      <w:sz w:val="28"/>
                      <w:szCs w:val="28"/>
                    </w:rPr>
                  </w:pPr>
                  <w:r>
                    <w:rPr>
                      <w:rStyle w:val="normaltextrun"/>
                    </w:rPr>
                    <w:t>34%</w:t>
                  </w:r>
                  <w:r>
                    <w:rPr>
                      <w:rStyle w:val="eop"/>
                    </w:rPr>
                    <w:t> </w:t>
                  </w:r>
                </w:p>
              </w:tc>
              <w:tc>
                <w:tcPr>
                  <w:tcW w:w="2036" w:type="dxa"/>
                  <w:shd w:val="clear" w:color="auto" w:fill="DAEEF3" w:themeFill="accent5" w:themeFillTint="33"/>
                </w:tcPr>
                <w:p w14:paraId="64BF1960" w14:textId="5F2FDBEA" w:rsidR="002000F4" w:rsidRPr="00716B55" w:rsidRDefault="002000F4" w:rsidP="002000F4">
                  <w:pPr>
                    <w:jc w:val="center"/>
                    <w:rPr>
                      <w:sz w:val="28"/>
                      <w:szCs w:val="28"/>
                    </w:rPr>
                  </w:pPr>
                  <w:r>
                    <w:rPr>
                      <w:rStyle w:val="normaltextrun"/>
                    </w:rPr>
                    <w:t>9%</w:t>
                  </w:r>
                  <w:r>
                    <w:rPr>
                      <w:rStyle w:val="eop"/>
                    </w:rPr>
                    <w:t> </w:t>
                  </w:r>
                </w:p>
              </w:tc>
            </w:tr>
            <w:tr w:rsidR="002000F4" w:rsidRPr="00716B55" w14:paraId="6D96F431" w14:textId="77777777" w:rsidTr="43BDAB04">
              <w:trPr>
                <w:trHeight w:val="300"/>
              </w:trPr>
              <w:tc>
                <w:tcPr>
                  <w:tcW w:w="2319" w:type="dxa"/>
                </w:tcPr>
                <w:p w14:paraId="5A349472" w14:textId="77777777" w:rsidR="002000F4" w:rsidRDefault="002000F4" w:rsidP="002000F4">
                  <w:r>
                    <w:t>3</w:t>
                  </w:r>
                  <w:r w:rsidRPr="00244DB2">
                    <w:rPr>
                      <w:vertAlign w:val="superscript"/>
                    </w:rPr>
                    <w:t>rd</w:t>
                  </w:r>
                  <w:r>
                    <w:t xml:space="preserve"> Grade</w:t>
                  </w:r>
                </w:p>
              </w:tc>
              <w:tc>
                <w:tcPr>
                  <w:tcW w:w="1979" w:type="dxa"/>
                </w:tcPr>
                <w:p w14:paraId="2E2FC84F" w14:textId="139551D4" w:rsidR="002000F4" w:rsidRPr="00716B55" w:rsidRDefault="002000F4" w:rsidP="002000F4">
                  <w:pPr>
                    <w:jc w:val="center"/>
                    <w:rPr>
                      <w:sz w:val="28"/>
                      <w:szCs w:val="28"/>
                    </w:rPr>
                  </w:pPr>
                  <w:r>
                    <w:rPr>
                      <w:rStyle w:val="normaltextrun"/>
                    </w:rPr>
                    <w:t>42%</w:t>
                  </w:r>
                  <w:r>
                    <w:rPr>
                      <w:rStyle w:val="eop"/>
                    </w:rPr>
                    <w:t> </w:t>
                  </w:r>
                </w:p>
              </w:tc>
              <w:tc>
                <w:tcPr>
                  <w:tcW w:w="2250" w:type="dxa"/>
                </w:tcPr>
                <w:p w14:paraId="7A2451F1" w14:textId="2093DF46" w:rsidR="002000F4" w:rsidRPr="00716B55" w:rsidRDefault="002000F4" w:rsidP="002000F4">
                  <w:pPr>
                    <w:jc w:val="center"/>
                    <w:rPr>
                      <w:sz w:val="28"/>
                      <w:szCs w:val="28"/>
                    </w:rPr>
                  </w:pPr>
                  <w:r>
                    <w:rPr>
                      <w:rStyle w:val="normaltextrun"/>
                    </w:rPr>
                    <w:t>40%</w:t>
                  </w:r>
                  <w:r>
                    <w:rPr>
                      <w:rStyle w:val="eop"/>
                    </w:rPr>
                    <w:t> </w:t>
                  </w:r>
                </w:p>
              </w:tc>
              <w:tc>
                <w:tcPr>
                  <w:tcW w:w="1980" w:type="dxa"/>
                </w:tcPr>
                <w:p w14:paraId="5E68832F" w14:textId="0872AF2D" w:rsidR="002000F4" w:rsidRPr="00716B55" w:rsidRDefault="002000F4" w:rsidP="002000F4">
                  <w:pPr>
                    <w:jc w:val="center"/>
                    <w:rPr>
                      <w:sz w:val="28"/>
                      <w:szCs w:val="28"/>
                    </w:rPr>
                  </w:pPr>
                  <w:r>
                    <w:rPr>
                      <w:rStyle w:val="normaltextrun"/>
                    </w:rPr>
                    <w:t>34%</w:t>
                  </w:r>
                  <w:r>
                    <w:rPr>
                      <w:rStyle w:val="eop"/>
                    </w:rPr>
                    <w:t> </w:t>
                  </w:r>
                </w:p>
              </w:tc>
              <w:tc>
                <w:tcPr>
                  <w:tcW w:w="2036" w:type="dxa"/>
                  <w:shd w:val="clear" w:color="auto" w:fill="DAEEF3" w:themeFill="accent5" w:themeFillTint="33"/>
                </w:tcPr>
                <w:p w14:paraId="6A7D8CFF" w14:textId="320766E9" w:rsidR="002000F4" w:rsidRPr="00716B55" w:rsidRDefault="002000F4" w:rsidP="002000F4">
                  <w:pPr>
                    <w:jc w:val="center"/>
                    <w:rPr>
                      <w:sz w:val="28"/>
                      <w:szCs w:val="28"/>
                    </w:rPr>
                  </w:pPr>
                  <w:r>
                    <w:rPr>
                      <w:rStyle w:val="normaltextrun"/>
                    </w:rPr>
                    <w:t>8%</w:t>
                  </w:r>
                  <w:r>
                    <w:rPr>
                      <w:rStyle w:val="eop"/>
                    </w:rPr>
                    <w:t> </w:t>
                  </w:r>
                </w:p>
              </w:tc>
            </w:tr>
          </w:tbl>
          <w:p w14:paraId="551A162F" w14:textId="212509E0" w:rsidR="00656BC2" w:rsidRDefault="002000F4" w:rsidP="43BDAB04">
            <w:pPr>
              <w:spacing w:line="276" w:lineRule="auto"/>
            </w:pPr>
            <w:r w:rsidRPr="002000F4">
              <w:rPr>
                <w:noProof/>
              </w:rPr>
              <w:drawing>
                <wp:inline distT="0" distB="0" distL="0" distR="0" wp14:anchorId="24F8A6B3" wp14:editId="721FF013">
                  <wp:extent cx="6740525" cy="3669665"/>
                  <wp:effectExtent l="0" t="0" r="317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740525" cy="3669665"/>
                          </a:xfrm>
                          <a:prstGeom prst="rect">
                            <a:avLst/>
                          </a:prstGeom>
                        </pic:spPr>
                      </pic:pic>
                    </a:graphicData>
                  </a:graphic>
                </wp:inline>
              </w:drawing>
            </w:r>
          </w:p>
          <w:p w14:paraId="3C6562EB" w14:textId="40D68A9F" w:rsidR="00656BC2" w:rsidRDefault="00656BC2" w:rsidP="43BDAB04">
            <w:pPr>
              <w:spacing w:line="276" w:lineRule="auto"/>
            </w:pPr>
          </w:p>
          <w:p w14:paraId="3BB7D023" w14:textId="795734B6" w:rsidR="00656BC2" w:rsidRDefault="00656BC2" w:rsidP="43BDAB04">
            <w:pPr>
              <w:spacing w:line="276" w:lineRule="auto"/>
            </w:pPr>
          </w:p>
          <w:p w14:paraId="43678196" w14:textId="676DDBC6" w:rsidR="00656BC2" w:rsidRDefault="423E334B" w:rsidP="43BDAB04">
            <w:pPr>
              <w:spacing w:line="276" w:lineRule="auto"/>
            </w:pPr>
            <w:r>
              <w:t>Teaching Strategies GOLD/</w:t>
            </w:r>
            <w:proofErr w:type="spellStart"/>
            <w:r>
              <w:t>SmartTeach</w:t>
            </w:r>
            <w:proofErr w:type="spellEnd"/>
            <w:r>
              <w:t xml:space="preserve"> data demonstrates </w:t>
            </w:r>
            <w:r w:rsidR="00C9B417">
              <w:t xml:space="preserve">the need for continued use of effective language and literacy practices to lower the percentage of children working below the widely held expectations by the </w:t>
            </w:r>
            <w:r w:rsidR="16C5D9AD">
              <w:t>spring checkpoint, therefore increasing the percentage of children meeting and exceeding them.</w:t>
            </w:r>
          </w:p>
          <w:p w14:paraId="0CB8AD4B" w14:textId="1CB8C2A1" w:rsidR="00656BC2" w:rsidRDefault="00656BC2" w:rsidP="43BDAB04">
            <w:pPr>
              <w:spacing w:line="276" w:lineRule="auto"/>
            </w:pPr>
          </w:p>
          <w:p w14:paraId="62DAB6FC" w14:textId="6CF35656" w:rsidR="00656BC2" w:rsidRDefault="00FE6AC2" w:rsidP="43BDAB04">
            <w:pPr>
              <w:spacing w:line="276" w:lineRule="auto"/>
            </w:pPr>
            <w:r w:rsidRPr="00FE6AC2">
              <w:rPr>
                <w:noProof/>
              </w:rPr>
              <w:drawing>
                <wp:inline distT="0" distB="0" distL="0" distR="0" wp14:anchorId="4E440C17" wp14:editId="2390A918">
                  <wp:extent cx="6740525" cy="2604135"/>
                  <wp:effectExtent l="0" t="0" r="317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740525" cy="2604135"/>
                          </a:xfrm>
                          <a:prstGeom prst="rect">
                            <a:avLst/>
                          </a:prstGeom>
                        </pic:spPr>
                      </pic:pic>
                    </a:graphicData>
                  </a:graphic>
                </wp:inline>
              </w:drawing>
            </w:r>
          </w:p>
          <w:p w14:paraId="5F0DE82C" w14:textId="6F825494" w:rsidR="00656BC2" w:rsidRDefault="00656BC2" w:rsidP="43BDAB04">
            <w:pPr>
              <w:spacing w:line="276" w:lineRule="auto"/>
              <w:jc w:val="center"/>
            </w:pPr>
          </w:p>
          <w:p w14:paraId="4A3D4DC1" w14:textId="12CA13F9" w:rsidR="00656BC2" w:rsidRDefault="00656BC2" w:rsidP="43BDAB04">
            <w:pPr>
              <w:spacing w:line="276" w:lineRule="auto"/>
              <w:jc w:val="center"/>
            </w:pPr>
          </w:p>
          <w:p w14:paraId="752783BE" w14:textId="07472838" w:rsidR="00656BC2" w:rsidRDefault="00656BC2" w:rsidP="43BDAB04">
            <w:pPr>
              <w:spacing w:line="276" w:lineRule="auto"/>
            </w:pPr>
          </w:p>
          <w:p w14:paraId="5BE220FB" w14:textId="06686DB7" w:rsidR="00656BC2" w:rsidRDefault="00FE6AC2" w:rsidP="43BDAB04">
            <w:pPr>
              <w:spacing w:line="276" w:lineRule="auto"/>
              <w:jc w:val="center"/>
            </w:pPr>
            <w:r w:rsidRPr="00FE6AC2">
              <w:rPr>
                <w:noProof/>
              </w:rPr>
              <w:drawing>
                <wp:inline distT="0" distB="0" distL="0" distR="0" wp14:anchorId="6F45B116" wp14:editId="1F4F7874">
                  <wp:extent cx="5715000" cy="26542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0715" cy="2661557"/>
                          </a:xfrm>
                          <a:prstGeom prst="rect">
                            <a:avLst/>
                          </a:prstGeom>
                        </pic:spPr>
                      </pic:pic>
                    </a:graphicData>
                  </a:graphic>
                </wp:inline>
              </w:drawing>
            </w:r>
          </w:p>
          <w:p w14:paraId="3B93D95F" w14:textId="6C44FDDA" w:rsidR="001C4E90" w:rsidRDefault="001C4E90" w:rsidP="43BDAB04">
            <w:pPr>
              <w:spacing w:line="276" w:lineRule="auto"/>
              <w:jc w:val="center"/>
            </w:pPr>
          </w:p>
          <w:p w14:paraId="1B8CC1FC" w14:textId="2B0E9FED" w:rsidR="001C4E90" w:rsidRDefault="00FE6AC2" w:rsidP="43BDAB04">
            <w:pPr>
              <w:spacing w:line="276" w:lineRule="auto"/>
              <w:jc w:val="center"/>
            </w:pPr>
            <w:r w:rsidRPr="00FE6AC2">
              <w:rPr>
                <w:noProof/>
              </w:rPr>
              <w:lastRenderedPageBreak/>
              <w:drawing>
                <wp:inline distT="0" distB="0" distL="0" distR="0" wp14:anchorId="6B1A0643" wp14:editId="3A27C558">
                  <wp:extent cx="6229350" cy="3494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42860" cy="3501648"/>
                          </a:xfrm>
                          <a:prstGeom prst="rect">
                            <a:avLst/>
                          </a:prstGeom>
                        </pic:spPr>
                      </pic:pic>
                    </a:graphicData>
                  </a:graphic>
                </wp:inline>
              </w:drawing>
            </w:r>
          </w:p>
          <w:p w14:paraId="67C05859" w14:textId="4E5631ED" w:rsidR="001C4E90" w:rsidRDefault="001C4E90" w:rsidP="43BDAB04">
            <w:pPr>
              <w:spacing w:line="276" w:lineRule="auto"/>
              <w:jc w:val="center"/>
              <w:rPr>
                <w:b/>
                <w:bCs/>
              </w:rPr>
            </w:pPr>
          </w:p>
          <w:p w14:paraId="0A169406" w14:textId="19142E87" w:rsidR="001C4E90" w:rsidRDefault="00CC3920" w:rsidP="43BDAB04">
            <w:pPr>
              <w:spacing w:line="276" w:lineRule="auto"/>
              <w:jc w:val="center"/>
              <w:rPr>
                <w:b/>
                <w:bCs/>
              </w:rPr>
            </w:pPr>
            <w:r w:rsidRPr="00FE6AC2">
              <w:rPr>
                <w:noProof/>
              </w:rPr>
              <w:drawing>
                <wp:inline distT="0" distB="0" distL="0" distR="0" wp14:anchorId="3649B827" wp14:editId="452A721B">
                  <wp:extent cx="6019800" cy="26937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28860" cy="2697794"/>
                          </a:xfrm>
                          <a:prstGeom prst="rect">
                            <a:avLst/>
                          </a:prstGeom>
                        </pic:spPr>
                      </pic:pic>
                    </a:graphicData>
                  </a:graphic>
                </wp:inline>
              </w:drawing>
            </w:r>
          </w:p>
          <w:p w14:paraId="6794746A" w14:textId="5B1CD9C6" w:rsidR="001C4E90" w:rsidRDefault="001C4E90" w:rsidP="43BDAB04">
            <w:pPr>
              <w:spacing w:line="276" w:lineRule="auto"/>
              <w:jc w:val="center"/>
              <w:rPr>
                <w:b/>
                <w:bCs/>
              </w:rPr>
            </w:pPr>
          </w:p>
          <w:p w14:paraId="1688FBF3" w14:textId="36C57F09" w:rsidR="001C4E90" w:rsidRDefault="001C4E90" w:rsidP="43BDAB04">
            <w:pPr>
              <w:spacing w:line="276" w:lineRule="auto"/>
              <w:jc w:val="center"/>
              <w:rPr>
                <w:b/>
                <w:bCs/>
              </w:rPr>
            </w:pPr>
          </w:p>
          <w:p w14:paraId="401BF8F4" w14:textId="3966FFC5" w:rsidR="001C4E90" w:rsidRDefault="001C4E90" w:rsidP="43BDAB04">
            <w:pPr>
              <w:spacing w:line="276" w:lineRule="auto"/>
              <w:jc w:val="center"/>
            </w:pPr>
            <w:r>
              <w:br/>
            </w:r>
          </w:p>
          <w:p w14:paraId="54F3A4D4" w14:textId="77777777" w:rsidR="001C4E90" w:rsidRDefault="001C4E90" w:rsidP="633D2190">
            <w:pPr>
              <w:spacing w:line="276" w:lineRule="auto"/>
              <w:jc w:val="center"/>
              <w:rPr>
                <w:b/>
                <w:bCs/>
              </w:rPr>
            </w:pPr>
          </w:p>
          <w:p w14:paraId="55E80752" w14:textId="22ADD6BA" w:rsidR="00D963F2" w:rsidRPr="005632DB" w:rsidRDefault="00AE4872" w:rsidP="005632DB">
            <w:pPr>
              <w:spacing w:line="276" w:lineRule="auto"/>
              <w:jc w:val="center"/>
              <w:rPr>
                <w:b/>
                <w:bCs/>
              </w:rPr>
            </w:pPr>
            <w:r w:rsidRPr="633D2190">
              <w:rPr>
                <w:b/>
                <w:bCs/>
              </w:rPr>
              <w:t>Meeting Schedules</w:t>
            </w:r>
          </w:p>
          <w:tbl>
            <w:tblPr>
              <w:tblW w:w="1059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3030"/>
              <w:gridCol w:w="2610"/>
              <w:gridCol w:w="4950"/>
            </w:tblGrid>
            <w:tr w:rsidR="00D963F2" w14:paraId="25E06994" w14:textId="77777777" w:rsidTr="43BDAB04">
              <w:trPr>
                <w:trHeight w:val="300"/>
              </w:trPr>
              <w:tc>
                <w:tcPr>
                  <w:tcW w:w="3030" w:type="dxa"/>
                </w:tcPr>
                <w:p w14:paraId="416DC51B" w14:textId="77777777" w:rsidR="00D963F2" w:rsidRDefault="3AC9D288" w:rsidP="633D2190">
                  <w:pPr>
                    <w:jc w:val="center"/>
                    <w:rPr>
                      <w:b/>
                      <w:bCs/>
                      <w:i/>
                      <w:iCs/>
                    </w:rPr>
                  </w:pPr>
                  <w:r w:rsidRPr="633D2190">
                    <w:rPr>
                      <w:b/>
                      <w:bCs/>
                      <w:i/>
                      <w:iCs/>
                    </w:rPr>
                    <w:t>Date &amp; Type of Meeting (Plan Review, Data Analysis, etc.)</w:t>
                  </w:r>
                </w:p>
              </w:tc>
              <w:tc>
                <w:tcPr>
                  <w:tcW w:w="2610" w:type="dxa"/>
                </w:tcPr>
                <w:p w14:paraId="2B2F815D" w14:textId="77777777" w:rsidR="00D963F2" w:rsidRDefault="3AC9D288" w:rsidP="633D2190">
                  <w:pPr>
                    <w:jc w:val="center"/>
                    <w:rPr>
                      <w:b/>
                      <w:bCs/>
                      <w:i/>
                      <w:iCs/>
                    </w:rPr>
                  </w:pPr>
                  <w:r w:rsidRPr="633D2190">
                    <w:rPr>
                      <w:b/>
                      <w:bCs/>
                      <w:i/>
                      <w:iCs/>
                    </w:rPr>
                    <w:t>Frequency of Meetings (Weekly, Monthly, etc.)</w:t>
                  </w:r>
                </w:p>
              </w:tc>
              <w:tc>
                <w:tcPr>
                  <w:tcW w:w="4950" w:type="dxa"/>
                </w:tcPr>
                <w:p w14:paraId="58829D7B" w14:textId="77777777" w:rsidR="00D963F2" w:rsidRDefault="3AC9D288" w:rsidP="633D2190">
                  <w:pPr>
                    <w:jc w:val="center"/>
                    <w:rPr>
                      <w:b/>
                      <w:bCs/>
                      <w:i/>
                      <w:iCs/>
                    </w:rPr>
                  </w:pPr>
                  <w:r w:rsidRPr="633D2190">
                    <w:rPr>
                      <w:b/>
                      <w:bCs/>
                      <w:i/>
                      <w:iCs/>
                    </w:rPr>
                    <w:t>Topic(s)</w:t>
                  </w:r>
                </w:p>
              </w:tc>
            </w:tr>
            <w:tr w:rsidR="00D963F2" w14:paraId="20B1D48C" w14:textId="77777777" w:rsidTr="43BDAB04">
              <w:trPr>
                <w:trHeight w:val="300"/>
              </w:trPr>
              <w:tc>
                <w:tcPr>
                  <w:tcW w:w="3030" w:type="dxa"/>
                </w:tcPr>
                <w:p w14:paraId="2D3F09D7" w14:textId="0D44CF81" w:rsidR="00D963F2" w:rsidRDefault="240E801F" w:rsidP="633D2190">
                  <w:pPr>
                    <w:spacing w:line="259" w:lineRule="auto"/>
                  </w:pPr>
                  <w:r w:rsidRPr="633D2190">
                    <w:t xml:space="preserve">Beginning of the Year DIBELS Benchmark, Diagnostic results and data from Phonological Awareness/Phonics Screener </w:t>
                  </w:r>
                </w:p>
              </w:tc>
              <w:tc>
                <w:tcPr>
                  <w:tcW w:w="2610" w:type="dxa"/>
                </w:tcPr>
                <w:p w14:paraId="2C58A205" w14:textId="77777777" w:rsidR="00D963F2" w:rsidRDefault="065C9B56" w:rsidP="633D2190">
                  <w:r w:rsidRPr="633D2190">
                    <w:t>August</w:t>
                  </w:r>
                </w:p>
                <w:p w14:paraId="118AF664" w14:textId="77777777" w:rsidR="00370ACA" w:rsidRPr="00370ACA" w:rsidRDefault="00370ACA" w:rsidP="00370ACA"/>
                <w:p w14:paraId="770A53B9" w14:textId="77777777" w:rsidR="00370ACA" w:rsidRPr="00370ACA" w:rsidRDefault="00370ACA" w:rsidP="00370ACA"/>
                <w:p w14:paraId="04BAB0C2" w14:textId="77777777" w:rsidR="00370ACA" w:rsidRPr="00370ACA" w:rsidRDefault="00370ACA" w:rsidP="00370ACA"/>
                <w:p w14:paraId="088D32E4" w14:textId="77777777" w:rsidR="00370ACA" w:rsidRDefault="00370ACA" w:rsidP="00370ACA"/>
                <w:p w14:paraId="666943FC" w14:textId="7A14DA83" w:rsidR="00370ACA" w:rsidRPr="00370ACA" w:rsidRDefault="00370ACA" w:rsidP="00370ACA">
                  <w:pPr>
                    <w:jc w:val="center"/>
                  </w:pPr>
                </w:p>
              </w:tc>
              <w:tc>
                <w:tcPr>
                  <w:tcW w:w="4950" w:type="dxa"/>
                </w:tcPr>
                <w:p w14:paraId="4463F9C3" w14:textId="3BCF6744" w:rsidR="00D963F2" w:rsidRDefault="240E801F" w:rsidP="633D2190">
                  <w:pPr>
                    <w:pStyle w:val="ListParagraph"/>
                    <w:numPr>
                      <w:ilvl w:val="0"/>
                      <w:numId w:val="2"/>
                    </w:numPr>
                    <w:rPr>
                      <w:rFonts w:ascii="Cambria" w:eastAsia="Cambria" w:hAnsi="Cambria" w:cs="Arial"/>
                    </w:rPr>
                  </w:pPr>
                  <w:r w:rsidRPr="633D2190">
                    <w:t xml:space="preserve">Analysis of DIBELS Data, </w:t>
                  </w:r>
                  <w:proofErr w:type="spellStart"/>
                  <w:r w:rsidRPr="633D2190">
                    <w:t>iReady</w:t>
                  </w:r>
                  <w:proofErr w:type="spellEnd"/>
                  <w:r w:rsidRPr="633D2190">
                    <w:t xml:space="preserve"> Reading Diagnostic EOY LEAP Data, Phonics Screener, </w:t>
                  </w:r>
                  <w:r w:rsidR="00082E1D">
                    <w:t>Phonological awareness screener</w:t>
                  </w:r>
                  <w:r w:rsidR="00FE6AC2">
                    <w:t xml:space="preserve"> </w:t>
                  </w:r>
                  <w:r w:rsidRPr="633D2190">
                    <w:t xml:space="preserve"> </w:t>
                  </w:r>
                </w:p>
                <w:p w14:paraId="74465414" w14:textId="3C895686" w:rsidR="00D963F2" w:rsidRDefault="00FE6AC2" w:rsidP="633D2190">
                  <w:pPr>
                    <w:pStyle w:val="ListParagraph"/>
                    <w:numPr>
                      <w:ilvl w:val="0"/>
                      <w:numId w:val="2"/>
                    </w:numPr>
                    <w:rPr>
                      <w:rFonts w:ascii="Cambria" w:eastAsia="Cambria" w:hAnsi="Cambria" w:cs="Arial"/>
                    </w:rPr>
                  </w:pPr>
                  <w:r>
                    <w:rPr>
                      <w:rFonts w:ascii="Cambria" w:eastAsia="Cambria" w:hAnsi="Cambria" w:cs="Arial"/>
                    </w:rPr>
                    <w:t>Home Connect</w:t>
                  </w:r>
                  <w:r w:rsidR="7D08BE0A" w:rsidRPr="633D2190">
                    <w:rPr>
                      <w:rFonts w:ascii="Cambria" w:eastAsia="Cambria" w:hAnsi="Cambria" w:cs="Arial"/>
                    </w:rPr>
                    <w:t xml:space="preserve"> </w:t>
                  </w:r>
                  <w:r w:rsidR="3DF422E9" w:rsidRPr="633D2190">
                    <w:rPr>
                      <w:rFonts w:ascii="Cambria" w:eastAsia="Cambria" w:hAnsi="Cambria" w:cs="Arial"/>
                    </w:rPr>
                    <w:t>Report</w:t>
                  </w:r>
                  <w:r w:rsidR="4D30F9C0" w:rsidRPr="633D2190">
                    <w:rPr>
                      <w:rFonts w:ascii="Cambria" w:eastAsia="Cambria" w:hAnsi="Cambria" w:cs="Arial"/>
                    </w:rPr>
                    <w:t>s</w:t>
                  </w:r>
                </w:p>
                <w:p w14:paraId="46E19600" w14:textId="5EA40542" w:rsidR="00D963F2" w:rsidRDefault="240E801F" w:rsidP="633D2190">
                  <w:pPr>
                    <w:pStyle w:val="ListParagraph"/>
                    <w:numPr>
                      <w:ilvl w:val="0"/>
                      <w:numId w:val="2"/>
                    </w:numPr>
                    <w:rPr>
                      <w:rFonts w:ascii="Cambria" w:eastAsia="Cambria" w:hAnsi="Cambria" w:cs="Arial"/>
                    </w:rPr>
                  </w:pPr>
                  <w:r w:rsidRPr="633D2190">
                    <w:rPr>
                      <w:rFonts w:ascii="Cambria" w:eastAsia="Cambria" w:hAnsi="Cambria" w:cs="Arial"/>
                    </w:rPr>
                    <w:t>Create</w:t>
                  </w:r>
                  <w:r w:rsidR="00FE6AC2">
                    <w:rPr>
                      <w:rFonts w:ascii="Cambria" w:eastAsia="Cambria" w:hAnsi="Cambria" w:cs="Arial"/>
                    </w:rPr>
                    <w:t xml:space="preserve"> IASP to develop</w:t>
                  </w:r>
                  <w:r w:rsidRPr="633D2190">
                    <w:rPr>
                      <w:rFonts w:ascii="Cambria" w:eastAsia="Cambria" w:hAnsi="Cambria" w:cs="Arial"/>
                    </w:rPr>
                    <w:t xml:space="preserve"> intervention lessons for groups of students </w:t>
                  </w:r>
                  <w:r w:rsidR="00FE6AC2">
                    <w:rPr>
                      <w:rFonts w:ascii="Cambria" w:eastAsia="Cambria" w:hAnsi="Cambria" w:cs="Arial"/>
                    </w:rPr>
                    <w:t>performing below benchmark</w:t>
                  </w:r>
                </w:p>
                <w:p w14:paraId="6F62144E" w14:textId="6067DC5F" w:rsidR="00D963F2" w:rsidRDefault="240E801F" w:rsidP="633D2190">
                  <w:pPr>
                    <w:pStyle w:val="ListParagraph"/>
                    <w:numPr>
                      <w:ilvl w:val="0"/>
                      <w:numId w:val="2"/>
                    </w:numPr>
                    <w:rPr>
                      <w:rFonts w:ascii="Cambria" w:eastAsia="Cambria" w:hAnsi="Cambria" w:cs="Arial"/>
                    </w:rPr>
                  </w:pPr>
                  <w:r w:rsidRPr="633D2190">
                    <w:rPr>
                      <w:rFonts w:ascii="Cambria" w:eastAsia="Cambria" w:hAnsi="Cambria" w:cs="Arial"/>
                    </w:rPr>
                    <w:t xml:space="preserve">Create extension lessons for at or above grade level students. </w:t>
                  </w:r>
                </w:p>
              </w:tc>
            </w:tr>
            <w:tr w:rsidR="00D963F2" w14:paraId="22F93ECE" w14:textId="77777777" w:rsidTr="43BDAB04">
              <w:trPr>
                <w:trHeight w:val="300"/>
              </w:trPr>
              <w:tc>
                <w:tcPr>
                  <w:tcW w:w="3030" w:type="dxa"/>
                </w:tcPr>
                <w:p w14:paraId="6133BB06" w14:textId="37D88757" w:rsidR="00D963F2" w:rsidRDefault="609D4A47" w:rsidP="633D2190">
                  <w:r w:rsidRPr="633D2190">
                    <w:t>Data Review Meeting</w:t>
                  </w:r>
                </w:p>
              </w:tc>
              <w:tc>
                <w:tcPr>
                  <w:tcW w:w="2610" w:type="dxa"/>
                </w:tcPr>
                <w:p w14:paraId="189ACFEA" w14:textId="7AF26EC0" w:rsidR="00D963F2" w:rsidRDefault="3D411D9A" w:rsidP="633D2190">
                  <w:r w:rsidRPr="633D2190">
                    <w:t>T</w:t>
                  </w:r>
                  <w:r w:rsidR="00185496" w:rsidRPr="633D2190">
                    <w:t xml:space="preserve">wo </w:t>
                  </w:r>
                  <w:r w:rsidR="4AF8BA51" w:rsidRPr="633D2190">
                    <w:t xml:space="preserve">times </w:t>
                  </w:r>
                  <w:r w:rsidRPr="633D2190">
                    <w:t>Yearly</w:t>
                  </w:r>
                </w:p>
              </w:tc>
              <w:tc>
                <w:tcPr>
                  <w:tcW w:w="4950" w:type="dxa"/>
                </w:tcPr>
                <w:p w14:paraId="06270BB8" w14:textId="71611522" w:rsidR="00D963F2" w:rsidRDefault="240E801F" w:rsidP="633D2190">
                  <w:pPr>
                    <w:pStyle w:val="ListParagraph"/>
                    <w:numPr>
                      <w:ilvl w:val="0"/>
                      <w:numId w:val="1"/>
                    </w:numPr>
                    <w:rPr>
                      <w:rFonts w:ascii="Cambria" w:eastAsia="Cambria" w:hAnsi="Cambria" w:cs="Arial"/>
                    </w:rPr>
                  </w:pPr>
                  <w:r w:rsidRPr="633D2190">
                    <w:t xml:space="preserve">Tier II, Tier III, and Subgroup Students </w:t>
                  </w:r>
                </w:p>
              </w:tc>
            </w:tr>
            <w:tr w:rsidR="00D963F2" w14:paraId="3B50B38B" w14:textId="77777777" w:rsidTr="43BDAB04">
              <w:trPr>
                <w:trHeight w:val="300"/>
              </w:trPr>
              <w:tc>
                <w:tcPr>
                  <w:tcW w:w="3030" w:type="dxa"/>
                </w:tcPr>
                <w:p w14:paraId="25AD0795" w14:textId="7F107B2C" w:rsidR="00D963F2" w:rsidRDefault="240E801F" w:rsidP="633D2190">
                  <w:r w:rsidRPr="633D2190">
                    <w:t xml:space="preserve">DIBELS Progress Monitoring </w:t>
                  </w:r>
                </w:p>
                <w:p w14:paraId="78AB4C75" w14:textId="62EE4B1E" w:rsidR="00D963F2" w:rsidRDefault="00D963F2" w:rsidP="633D2190"/>
                <w:p w14:paraId="4EEB17B6" w14:textId="14AE69CA" w:rsidR="00D963F2" w:rsidRDefault="00D963F2" w:rsidP="633D2190"/>
              </w:tc>
              <w:tc>
                <w:tcPr>
                  <w:tcW w:w="2610" w:type="dxa"/>
                </w:tcPr>
                <w:p w14:paraId="2BF987C5" w14:textId="6D798E78" w:rsidR="00D963F2" w:rsidRDefault="76A6F310" w:rsidP="633D2190">
                  <w:r w:rsidRPr="633D2190">
                    <w:t>T</w:t>
                  </w:r>
                  <w:r w:rsidR="00185496" w:rsidRPr="633D2190">
                    <w:t>wo</w:t>
                  </w:r>
                  <w:r w:rsidR="4745FC3A" w:rsidRPr="633D2190">
                    <w:t xml:space="preserve"> times</w:t>
                  </w:r>
                  <w:r w:rsidRPr="633D2190">
                    <w:t xml:space="preserve"> Yearly</w:t>
                  </w:r>
                </w:p>
              </w:tc>
              <w:tc>
                <w:tcPr>
                  <w:tcW w:w="4950" w:type="dxa"/>
                </w:tcPr>
                <w:p w14:paraId="26781356" w14:textId="5933826B" w:rsidR="00D963F2" w:rsidRDefault="41261F6B" w:rsidP="633D2190">
                  <w:pPr>
                    <w:pStyle w:val="ListParagraph"/>
                    <w:numPr>
                      <w:ilvl w:val="0"/>
                      <w:numId w:val="5"/>
                    </w:numPr>
                    <w:rPr>
                      <w:rFonts w:ascii="Cambria" w:eastAsia="Cambria" w:hAnsi="Cambria" w:cs="Arial"/>
                    </w:rPr>
                  </w:pPr>
                  <w:r w:rsidRPr="633D2190">
                    <w:t>Analysis of DIBELS Data to determine if students are on track to meet grade level goals.</w:t>
                  </w:r>
                </w:p>
                <w:p w14:paraId="1EDA6490" w14:textId="057BA981" w:rsidR="00D963F2" w:rsidRDefault="41261F6B" w:rsidP="633D2190">
                  <w:pPr>
                    <w:pStyle w:val="ListParagraph"/>
                    <w:numPr>
                      <w:ilvl w:val="0"/>
                      <w:numId w:val="5"/>
                    </w:numPr>
                    <w:rPr>
                      <w:rFonts w:ascii="Cambria" w:eastAsia="Cambria" w:hAnsi="Cambria" w:cs="Arial"/>
                    </w:rPr>
                  </w:pPr>
                  <w:r w:rsidRPr="633D2190">
                    <w:t>Adjustments to interventions and/or groups as needed.</w:t>
                  </w:r>
                </w:p>
              </w:tc>
            </w:tr>
            <w:tr w:rsidR="240E801F" w14:paraId="20C5CAAB" w14:textId="77777777" w:rsidTr="43BDAB04">
              <w:trPr>
                <w:trHeight w:val="300"/>
              </w:trPr>
              <w:tc>
                <w:tcPr>
                  <w:tcW w:w="3030" w:type="dxa"/>
                </w:tcPr>
                <w:p w14:paraId="3BA9225B" w14:textId="2794AE04" w:rsidR="240E801F" w:rsidRDefault="41261F6B" w:rsidP="633D2190">
                  <w:r w:rsidRPr="633D2190">
                    <w:t>Phonological Awareness or Phonics Screener</w:t>
                  </w:r>
                </w:p>
              </w:tc>
              <w:tc>
                <w:tcPr>
                  <w:tcW w:w="2610" w:type="dxa"/>
                </w:tcPr>
                <w:p w14:paraId="7C53AA52" w14:textId="1F0ECB95" w:rsidR="240E801F" w:rsidRDefault="1FE06E63" w:rsidP="633D2190">
                  <w:r w:rsidRPr="633D2190">
                    <w:t xml:space="preserve">Every Four-Six Weeks as needed </w:t>
                  </w:r>
                </w:p>
              </w:tc>
              <w:tc>
                <w:tcPr>
                  <w:tcW w:w="4950" w:type="dxa"/>
                </w:tcPr>
                <w:p w14:paraId="5891E269" w14:textId="05A89831" w:rsidR="240E801F" w:rsidRDefault="41261F6B" w:rsidP="633D2190">
                  <w:pPr>
                    <w:pStyle w:val="ListParagraph"/>
                    <w:numPr>
                      <w:ilvl w:val="0"/>
                      <w:numId w:val="5"/>
                    </w:numPr>
                    <w:rPr>
                      <w:rFonts w:ascii="Cambria" w:eastAsia="Cambria" w:hAnsi="Cambria" w:cs="Arial"/>
                    </w:rPr>
                  </w:pPr>
                  <w:r w:rsidRPr="633D2190">
                    <w:rPr>
                      <w:rFonts w:ascii="Cambria" w:eastAsia="Cambria" w:hAnsi="Cambria" w:cs="Arial"/>
                    </w:rPr>
                    <w:t xml:space="preserve">Administer </w:t>
                  </w:r>
                  <w:r w:rsidR="00082E1D">
                    <w:rPr>
                      <w:rFonts w:ascii="Cambria" w:eastAsia="Cambria" w:hAnsi="Cambria" w:cs="Arial"/>
                    </w:rPr>
                    <w:t>Phonological awareness screener</w:t>
                  </w:r>
                  <w:r w:rsidRPr="633D2190">
                    <w:rPr>
                      <w:rFonts w:ascii="Cambria" w:eastAsia="Cambria" w:hAnsi="Cambria" w:cs="Arial"/>
                    </w:rPr>
                    <w:t xml:space="preserve"> or Phonics Screeners every four to six weeks to assess if interventions are working. </w:t>
                  </w:r>
                </w:p>
                <w:p w14:paraId="4F9128F9" w14:textId="19365991" w:rsidR="240E801F" w:rsidRDefault="1FE06E63" w:rsidP="633D2190">
                  <w:pPr>
                    <w:pStyle w:val="ListParagraph"/>
                    <w:numPr>
                      <w:ilvl w:val="0"/>
                      <w:numId w:val="5"/>
                    </w:numPr>
                    <w:rPr>
                      <w:rFonts w:ascii="Cambria" w:eastAsia="Cambria" w:hAnsi="Cambria" w:cs="Arial"/>
                    </w:rPr>
                  </w:pPr>
                  <w:r w:rsidRPr="633D2190">
                    <w:t>Adjustments to interventions and/or groups as needed</w:t>
                  </w:r>
                </w:p>
              </w:tc>
            </w:tr>
            <w:tr w:rsidR="00D963F2" w14:paraId="77B82643" w14:textId="77777777" w:rsidTr="43BDAB04">
              <w:trPr>
                <w:trHeight w:val="300"/>
              </w:trPr>
              <w:tc>
                <w:tcPr>
                  <w:tcW w:w="3030" w:type="dxa"/>
                </w:tcPr>
                <w:p w14:paraId="4D51605B" w14:textId="516851C8" w:rsidR="00D963F2" w:rsidRDefault="41261F6B" w:rsidP="633D2190">
                  <w:r w:rsidRPr="633D2190">
                    <w:t>Middle of the Year DIBELS Benchmark, Diagnostic results and data from Phonological Awareness/Phonics Screener</w:t>
                  </w:r>
                </w:p>
              </w:tc>
              <w:tc>
                <w:tcPr>
                  <w:tcW w:w="2610" w:type="dxa"/>
                </w:tcPr>
                <w:p w14:paraId="45EA5003" w14:textId="16CEDE5E" w:rsidR="00D963F2" w:rsidRDefault="4E62C266" w:rsidP="633D2190">
                  <w:r w:rsidRPr="633D2190">
                    <w:t>Jan</w:t>
                  </w:r>
                  <w:r w:rsidR="281A417E" w:rsidRPr="633D2190">
                    <w:t>uary</w:t>
                  </w:r>
                </w:p>
              </w:tc>
              <w:tc>
                <w:tcPr>
                  <w:tcW w:w="4950" w:type="dxa"/>
                </w:tcPr>
                <w:p w14:paraId="41EBA2C0" w14:textId="55C1C4D2" w:rsidR="00D963F2" w:rsidRDefault="1FE06E63" w:rsidP="633D2190">
                  <w:pPr>
                    <w:pStyle w:val="ListParagraph"/>
                    <w:numPr>
                      <w:ilvl w:val="0"/>
                      <w:numId w:val="4"/>
                    </w:numPr>
                    <w:rPr>
                      <w:rFonts w:ascii="Cambria" w:eastAsia="Cambria" w:hAnsi="Cambria" w:cs="Arial"/>
                    </w:rPr>
                  </w:pPr>
                  <w:r w:rsidRPr="633D2190">
                    <w:t xml:space="preserve">Analysis of DIBELS Benchmark Data, </w:t>
                  </w:r>
                  <w:proofErr w:type="spellStart"/>
                  <w:r w:rsidRPr="633D2190">
                    <w:t>iReady</w:t>
                  </w:r>
                  <w:proofErr w:type="spellEnd"/>
                  <w:r w:rsidRPr="633D2190">
                    <w:t xml:space="preserve"> Diagnostic, </w:t>
                  </w:r>
                  <w:r w:rsidR="00082E1D">
                    <w:rPr>
                      <w:rFonts w:asciiTheme="majorHAnsi" w:eastAsiaTheme="majorEastAsia" w:hAnsiTheme="majorHAnsi" w:cstheme="majorBidi"/>
                    </w:rPr>
                    <w:t>P</w:t>
                  </w:r>
                  <w:r w:rsidR="00082E1D" w:rsidRPr="00082E1D">
                    <w:rPr>
                      <w:rFonts w:asciiTheme="majorHAnsi" w:eastAsiaTheme="majorEastAsia" w:hAnsiTheme="majorHAnsi" w:cstheme="majorBidi"/>
                    </w:rPr>
                    <w:t xml:space="preserve">honological </w:t>
                  </w:r>
                  <w:r w:rsidR="00082E1D">
                    <w:rPr>
                      <w:rFonts w:asciiTheme="majorHAnsi" w:eastAsiaTheme="majorEastAsia" w:hAnsiTheme="majorHAnsi" w:cstheme="majorBidi"/>
                    </w:rPr>
                    <w:t>A</w:t>
                  </w:r>
                  <w:r w:rsidR="00082E1D" w:rsidRPr="00082E1D">
                    <w:rPr>
                      <w:rFonts w:asciiTheme="majorHAnsi" w:eastAsiaTheme="majorEastAsia" w:hAnsiTheme="majorHAnsi" w:cstheme="majorBidi"/>
                    </w:rPr>
                    <w:t xml:space="preserve">wareness </w:t>
                  </w:r>
                  <w:proofErr w:type="gramStart"/>
                  <w:r w:rsidR="00082E1D">
                    <w:rPr>
                      <w:rFonts w:asciiTheme="majorHAnsi" w:eastAsiaTheme="majorEastAsia" w:hAnsiTheme="majorHAnsi" w:cstheme="majorBidi"/>
                    </w:rPr>
                    <w:t>S</w:t>
                  </w:r>
                  <w:r w:rsidR="00082E1D" w:rsidRPr="00082E1D">
                    <w:rPr>
                      <w:rFonts w:asciiTheme="majorHAnsi" w:eastAsiaTheme="majorEastAsia" w:hAnsiTheme="majorHAnsi" w:cstheme="majorBidi"/>
                    </w:rPr>
                    <w:t>creener</w:t>
                  </w:r>
                  <w:r w:rsidR="00FE6AC2">
                    <w:t xml:space="preserve"> </w:t>
                  </w:r>
                  <w:r w:rsidRPr="633D2190">
                    <w:t>,</w:t>
                  </w:r>
                  <w:proofErr w:type="gramEnd"/>
                  <w:r w:rsidRPr="633D2190">
                    <w:t xml:space="preserve"> Phonics Screener</w:t>
                  </w:r>
                </w:p>
                <w:p w14:paraId="0711FC9A" w14:textId="6D0DE5B2" w:rsidR="00D963F2" w:rsidRDefault="00FE6AC2" w:rsidP="633D2190">
                  <w:pPr>
                    <w:pStyle w:val="ListParagraph"/>
                    <w:numPr>
                      <w:ilvl w:val="0"/>
                      <w:numId w:val="4"/>
                    </w:numPr>
                    <w:rPr>
                      <w:rFonts w:ascii="Cambria" w:eastAsia="Cambria" w:hAnsi="Cambria" w:cs="Arial"/>
                    </w:rPr>
                  </w:pPr>
                  <w:r>
                    <w:t>Home Connect</w:t>
                  </w:r>
                  <w:r w:rsidR="1FE06E63" w:rsidRPr="633D2190">
                    <w:t xml:space="preserve"> Report</w:t>
                  </w:r>
                </w:p>
                <w:p w14:paraId="490C4B78" w14:textId="62FE94BD" w:rsidR="00D963F2" w:rsidRDefault="41261F6B" w:rsidP="633D2190">
                  <w:pPr>
                    <w:pStyle w:val="ListParagraph"/>
                    <w:numPr>
                      <w:ilvl w:val="0"/>
                      <w:numId w:val="4"/>
                    </w:numPr>
                    <w:rPr>
                      <w:rFonts w:ascii="Cambria" w:eastAsia="Cambria" w:hAnsi="Cambria" w:cs="Arial"/>
                    </w:rPr>
                  </w:pPr>
                  <w:r w:rsidRPr="633D2190">
                    <w:t>Adjustments to interventions and/or groups as needed</w:t>
                  </w:r>
                </w:p>
              </w:tc>
            </w:tr>
            <w:tr w:rsidR="28503D38" w14:paraId="7E60CA6C" w14:textId="77777777" w:rsidTr="43BDAB04">
              <w:trPr>
                <w:trHeight w:val="975"/>
              </w:trPr>
              <w:tc>
                <w:tcPr>
                  <w:tcW w:w="3030" w:type="dxa"/>
                </w:tcPr>
                <w:p w14:paraId="07465A71" w14:textId="39797AE0" w:rsidR="3AEDE965" w:rsidRDefault="41261F6B" w:rsidP="633D2190">
                  <w:r w:rsidRPr="633D2190">
                    <w:t>End of the Year DIBELS Benchmark, Diagnostic results and data from Phonological Awareness/Phonics Screener</w:t>
                  </w:r>
                </w:p>
                <w:p w14:paraId="73080742" w14:textId="79B94D70" w:rsidR="3AEDE965" w:rsidRDefault="3AEDE965" w:rsidP="633D2190"/>
              </w:tc>
              <w:tc>
                <w:tcPr>
                  <w:tcW w:w="2610" w:type="dxa"/>
                </w:tcPr>
                <w:p w14:paraId="0283F8A1" w14:textId="6F21227A" w:rsidR="3C932015" w:rsidRDefault="3C932015" w:rsidP="633D2190">
                  <w:r w:rsidRPr="633D2190">
                    <w:t>April</w:t>
                  </w:r>
                  <w:r w:rsidR="3B8D24AE" w:rsidRPr="633D2190">
                    <w:t>-</w:t>
                  </w:r>
                  <w:r w:rsidRPr="633D2190">
                    <w:t>May</w:t>
                  </w:r>
                </w:p>
              </w:tc>
              <w:tc>
                <w:tcPr>
                  <w:tcW w:w="4950" w:type="dxa"/>
                </w:tcPr>
                <w:p w14:paraId="168EE898" w14:textId="2D455C48" w:rsidR="28503D38" w:rsidRDefault="41261F6B" w:rsidP="633D2190">
                  <w:pPr>
                    <w:pStyle w:val="ListParagraph"/>
                    <w:numPr>
                      <w:ilvl w:val="0"/>
                      <w:numId w:val="3"/>
                    </w:numPr>
                    <w:rPr>
                      <w:rFonts w:ascii="Cambria" w:eastAsia="Cambria" w:hAnsi="Cambria" w:cs="Arial"/>
                    </w:rPr>
                  </w:pPr>
                  <w:r w:rsidRPr="633D2190">
                    <w:t xml:space="preserve">Analysis of DIBELS Data, </w:t>
                  </w:r>
                  <w:proofErr w:type="spellStart"/>
                  <w:r w:rsidRPr="633D2190">
                    <w:t>iReady</w:t>
                  </w:r>
                  <w:proofErr w:type="spellEnd"/>
                  <w:r w:rsidRPr="633D2190">
                    <w:t xml:space="preserve"> Diagnostic, </w:t>
                  </w:r>
                  <w:r w:rsidR="00082E1D">
                    <w:rPr>
                      <w:rFonts w:asciiTheme="majorHAnsi" w:eastAsiaTheme="majorEastAsia" w:hAnsiTheme="majorHAnsi" w:cstheme="majorBidi"/>
                    </w:rPr>
                    <w:t>P</w:t>
                  </w:r>
                  <w:r w:rsidR="00082E1D" w:rsidRPr="00082E1D">
                    <w:rPr>
                      <w:rFonts w:asciiTheme="majorHAnsi" w:eastAsiaTheme="majorEastAsia" w:hAnsiTheme="majorHAnsi" w:cstheme="majorBidi"/>
                    </w:rPr>
                    <w:t xml:space="preserve">honological </w:t>
                  </w:r>
                  <w:r w:rsidR="00082E1D">
                    <w:rPr>
                      <w:rFonts w:asciiTheme="majorHAnsi" w:eastAsiaTheme="majorEastAsia" w:hAnsiTheme="majorHAnsi" w:cstheme="majorBidi"/>
                    </w:rPr>
                    <w:t>A</w:t>
                  </w:r>
                  <w:r w:rsidR="00082E1D" w:rsidRPr="00082E1D">
                    <w:rPr>
                      <w:rFonts w:asciiTheme="majorHAnsi" w:eastAsiaTheme="majorEastAsia" w:hAnsiTheme="majorHAnsi" w:cstheme="majorBidi"/>
                    </w:rPr>
                    <w:t xml:space="preserve">wareness </w:t>
                  </w:r>
                  <w:r w:rsidR="00082E1D">
                    <w:rPr>
                      <w:rFonts w:asciiTheme="majorHAnsi" w:eastAsiaTheme="majorEastAsia" w:hAnsiTheme="majorHAnsi" w:cstheme="majorBidi"/>
                    </w:rPr>
                    <w:t>S</w:t>
                  </w:r>
                  <w:r w:rsidR="00082E1D" w:rsidRPr="00082E1D">
                    <w:rPr>
                      <w:rFonts w:asciiTheme="majorHAnsi" w:eastAsiaTheme="majorEastAsia" w:hAnsiTheme="majorHAnsi" w:cstheme="majorBidi"/>
                    </w:rPr>
                    <w:t>creener</w:t>
                  </w:r>
                  <w:r w:rsidR="00082E1D" w:rsidRPr="633D2190">
                    <w:t xml:space="preserve"> </w:t>
                  </w:r>
                  <w:r w:rsidRPr="633D2190">
                    <w:t>Phonics Screener</w:t>
                  </w:r>
                </w:p>
                <w:p w14:paraId="16C747B1" w14:textId="3020C374" w:rsidR="28503D38" w:rsidRDefault="00FE6AC2" w:rsidP="633D2190">
                  <w:pPr>
                    <w:pStyle w:val="ListParagraph"/>
                    <w:numPr>
                      <w:ilvl w:val="0"/>
                      <w:numId w:val="3"/>
                    </w:numPr>
                    <w:rPr>
                      <w:rFonts w:ascii="Cambria" w:eastAsia="Cambria" w:hAnsi="Cambria" w:cs="Arial"/>
                    </w:rPr>
                  </w:pPr>
                  <w:r>
                    <w:t>Home Connect</w:t>
                  </w:r>
                  <w:r w:rsidR="41261F6B" w:rsidRPr="633D2190">
                    <w:t xml:space="preserve"> Report</w:t>
                  </w:r>
                </w:p>
              </w:tc>
            </w:tr>
          </w:tbl>
          <w:p w14:paraId="31930164" w14:textId="77777777" w:rsidR="00D963F2" w:rsidRDefault="00D963F2" w:rsidP="633D2190">
            <w:pPr>
              <w:spacing w:line="276" w:lineRule="auto"/>
            </w:pPr>
          </w:p>
        </w:tc>
      </w:tr>
    </w:tbl>
    <w:p w14:paraId="480BB694" w14:textId="15072561" w:rsidR="00D963F2" w:rsidRDefault="00D963F2" w:rsidP="633D2190">
      <w:pPr>
        <w:spacing w:line="276" w:lineRule="auto"/>
      </w:pPr>
    </w:p>
    <w:p w14:paraId="064FE617" w14:textId="423AA465" w:rsidR="00E67651" w:rsidRDefault="00E67651" w:rsidP="633D2190">
      <w:pPr>
        <w:spacing w:line="276" w:lineRule="auto"/>
      </w:pPr>
    </w:p>
    <w:p w14:paraId="5EC19EB1" w14:textId="44F1CAA3" w:rsidR="00E67651" w:rsidRDefault="00E67651" w:rsidP="633D2190">
      <w:pPr>
        <w:spacing w:line="276" w:lineRule="auto"/>
      </w:pPr>
    </w:p>
    <w:p w14:paraId="50C5D10F" w14:textId="77777777" w:rsidR="00D963F2" w:rsidRDefault="00D963F2">
      <w:pPr>
        <w:spacing w:line="276" w:lineRule="auto"/>
        <w:sectPr w:rsidR="00D963F2">
          <w:headerReference w:type="default" r:id="rId18"/>
          <w:footerReference w:type="default" r:id="rId19"/>
          <w:pgSz w:w="12240" w:h="15840"/>
          <w:pgMar w:top="630" w:right="720" w:bottom="1080" w:left="720" w:header="360" w:footer="360" w:gutter="0"/>
          <w:pgNumType w:start="1"/>
          <w:cols w:space="720"/>
        </w:sectPr>
      </w:pPr>
    </w:p>
    <w:tbl>
      <w:tblPr>
        <w:tblStyle w:val="TableGrid"/>
        <w:tblW w:w="14400" w:type="dxa"/>
        <w:tblLayout w:type="fixed"/>
        <w:tblLook w:val="06A0" w:firstRow="1" w:lastRow="0" w:firstColumn="1" w:lastColumn="0" w:noHBand="1" w:noVBand="1"/>
      </w:tblPr>
      <w:tblGrid>
        <w:gridCol w:w="1275"/>
        <w:gridCol w:w="3908"/>
        <w:gridCol w:w="3542"/>
        <w:gridCol w:w="2795"/>
        <w:gridCol w:w="2880"/>
      </w:tblGrid>
      <w:tr w:rsidR="00816951" w:rsidRPr="001C4E90" w14:paraId="52F00755" w14:textId="77777777" w:rsidTr="633D2190">
        <w:trPr>
          <w:trHeight w:val="300"/>
        </w:trPr>
        <w:tc>
          <w:tcPr>
            <w:tcW w:w="14400" w:type="dxa"/>
            <w:gridSpan w:val="5"/>
            <w:shd w:val="clear" w:color="auto" w:fill="E5DFEC" w:themeFill="accent4" w:themeFillTint="33"/>
          </w:tcPr>
          <w:p w14:paraId="29EBB79F" w14:textId="69BC3D9D" w:rsidR="00816951" w:rsidRPr="001C4E90" w:rsidRDefault="00816951" w:rsidP="00816951">
            <w:pPr>
              <w:tabs>
                <w:tab w:val="left" w:pos="4067"/>
                <w:tab w:val="center" w:pos="7092"/>
              </w:tabs>
              <w:rPr>
                <w:rFonts w:asciiTheme="majorHAnsi" w:eastAsiaTheme="majorEastAsia" w:hAnsiTheme="majorHAnsi" w:cstheme="majorBidi"/>
              </w:rPr>
            </w:pPr>
            <w:r w:rsidRPr="001C4E90">
              <w:rPr>
                <w:b/>
                <w:bCs/>
              </w:rPr>
              <w:lastRenderedPageBreak/>
              <w:t xml:space="preserve">Section 2: </w:t>
            </w:r>
            <w:r w:rsidR="009F5FD6" w:rsidRPr="001C4E90">
              <w:rPr>
                <w:b/>
                <w:bCs/>
              </w:rPr>
              <w:t>District Literacy Team members will provide guidance for the development and imp</w:t>
            </w:r>
            <w:r w:rsidR="00855E44" w:rsidRPr="001C4E90">
              <w:rPr>
                <w:b/>
                <w:bCs/>
              </w:rPr>
              <w:t>lementation of</w:t>
            </w:r>
            <w:r w:rsidRPr="001C4E90">
              <w:rPr>
                <w:b/>
                <w:bCs/>
              </w:rPr>
              <w:t xml:space="preserve"> Instruction, Interventions, and Extensions</w:t>
            </w:r>
          </w:p>
        </w:tc>
      </w:tr>
      <w:tr w:rsidR="002D7CED" w14:paraId="579E5E46" w14:textId="77777777" w:rsidTr="633D2190">
        <w:trPr>
          <w:trHeight w:val="300"/>
        </w:trPr>
        <w:tc>
          <w:tcPr>
            <w:tcW w:w="14400" w:type="dxa"/>
            <w:gridSpan w:val="5"/>
          </w:tcPr>
          <w:p w14:paraId="5FBFAEB6" w14:textId="3712A736" w:rsidR="002D7CED" w:rsidRPr="7AD4BB49" w:rsidRDefault="00816951" w:rsidP="00816951">
            <w:pPr>
              <w:tabs>
                <w:tab w:val="left" w:pos="4067"/>
                <w:tab w:val="center" w:pos="7092"/>
              </w:tabs>
              <w:rPr>
                <w:rFonts w:asciiTheme="majorHAnsi" w:eastAsiaTheme="majorEastAsia" w:hAnsiTheme="majorHAnsi" w:cstheme="majorBidi"/>
              </w:rPr>
            </w:pPr>
            <w:r>
              <w:rPr>
                <w:rFonts w:asciiTheme="majorHAnsi" w:eastAsiaTheme="majorEastAsia" w:hAnsiTheme="majorHAnsi" w:cstheme="majorBidi"/>
                <w:sz w:val="28"/>
                <w:szCs w:val="28"/>
              </w:rPr>
              <w:tab/>
            </w:r>
            <w:r>
              <w:rPr>
                <w:rFonts w:asciiTheme="majorHAnsi" w:eastAsiaTheme="majorEastAsia" w:hAnsiTheme="majorHAnsi" w:cstheme="majorBidi"/>
                <w:sz w:val="28"/>
                <w:szCs w:val="28"/>
              </w:rPr>
              <w:tab/>
            </w:r>
            <w:r w:rsidR="002D7CED" w:rsidRPr="002D7CED">
              <w:rPr>
                <w:rFonts w:asciiTheme="majorHAnsi" w:eastAsiaTheme="majorEastAsia" w:hAnsiTheme="majorHAnsi" w:cstheme="majorBidi"/>
                <w:sz w:val="28"/>
                <w:szCs w:val="28"/>
              </w:rPr>
              <w:t>Action Plan</w:t>
            </w:r>
          </w:p>
        </w:tc>
      </w:tr>
      <w:tr w:rsidR="7AD4BB49" w14:paraId="60CADC68" w14:textId="77777777" w:rsidTr="633D2190">
        <w:trPr>
          <w:trHeight w:val="300"/>
        </w:trPr>
        <w:tc>
          <w:tcPr>
            <w:tcW w:w="1275" w:type="dxa"/>
          </w:tcPr>
          <w:p w14:paraId="347EC5EB" w14:textId="09AEA4A0" w:rsidR="411816C5" w:rsidRDefault="4958313F" w:rsidP="28503D38">
            <w:pPr>
              <w:jc w:val="center"/>
              <w:rPr>
                <w:rFonts w:asciiTheme="majorHAnsi" w:eastAsiaTheme="majorEastAsia" w:hAnsiTheme="majorHAnsi" w:cstheme="majorBidi"/>
                <w:b/>
                <w:bCs/>
              </w:rPr>
            </w:pPr>
            <w:r w:rsidRPr="28503D38">
              <w:rPr>
                <w:rFonts w:asciiTheme="majorHAnsi" w:eastAsiaTheme="majorEastAsia" w:hAnsiTheme="majorHAnsi" w:cstheme="majorBidi"/>
                <w:b/>
                <w:bCs/>
              </w:rPr>
              <w:t xml:space="preserve">Month   </w:t>
            </w:r>
          </w:p>
        </w:tc>
        <w:tc>
          <w:tcPr>
            <w:tcW w:w="3908" w:type="dxa"/>
          </w:tcPr>
          <w:p w14:paraId="19289F64" w14:textId="1C65C1BE" w:rsidR="411816C5" w:rsidRDefault="4958313F" w:rsidP="633D2190">
            <w:pPr>
              <w:jc w:val="center"/>
              <w:rPr>
                <w:rFonts w:asciiTheme="majorHAnsi" w:eastAsiaTheme="majorEastAsia" w:hAnsiTheme="majorHAnsi" w:cstheme="majorBidi"/>
                <w:b/>
                <w:bCs/>
              </w:rPr>
            </w:pPr>
            <w:r w:rsidRPr="633D2190">
              <w:rPr>
                <w:rFonts w:asciiTheme="majorHAnsi" w:eastAsiaTheme="majorEastAsia" w:hAnsiTheme="majorHAnsi" w:cstheme="majorBidi"/>
                <w:b/>
                <w:bCs/>
              </w:rPr>
              <w:t>Literacy Goals</w:t>
            </w:r>
          </w:p>
        </w:tc>
        <w:tc>
          <w:tcPr>
            <w:tcW w:w="3542" w:type="dxa"/>
          </w:tcPr>
          <w:p w14:paraId="694BC171" w14:textId="3CC07957" w:rsidR="411816C5" w:rsidRDefault="4958313F" w:rsidP="633D2190">
            <w:pPr>
              <w:jc w:val="center"/>
              <w:rPr>
                <w:rFonts w:asciiTheme="majorHAnsi" w:eastAsiaTheme="majorEastAsia" w:hAnsiTheme="majorHAnsi" w:cstheme="majorBidi"/>
                <w:b/>
                <w:bCs/>
              </w:rPr>
            </w:pPr>
            <w:r w:rsidRPr="633D2190">
              <w:rPr>
                <w:rFonts w:asciiTheme="majorHAnsi" w:eastAsiaTheme="majorEastAsia" w:hAnsiTheme="majorHAnsi" w:cstheme="majorBidi"/>
                <w:b/>
                <w:bCs/>
              </w:rPr>
              <w:t>Explicit Instruction with Interventions and Extensions Ongoing</w:t>
            </w:r>
          </w:p>
        </w:tc>
        <w:tc>
          <w:tcPr>
            <w:tcW w:w="2795" w:type="dxa"/>
          </w:tcPr>
          <w:p w14:paraId="72EC8B22" w14:textId="1F470F45" w:rsidR="411816C5" w:rsidRDefault="4958313F" w:rsidP="28503D38">
            <w:pPr>
              <w:jc w:val="center"/>
              <w:rPr>
                <w:rFonts w:asciiTheme="majorHAnsi" w:eastAsiaTheme="majorEastAsia" w:hAnsiTheme="majorHAnsi" w:cstheme="majorBidi"/>
                <w:b/>
                <w:bCs/>
              </w:rPr>
            </w:pPr>
            <w:r w:rsidRPr="28503D38">
              <w:rPr>
                <w:rFonts w:asciiTheme="majorHAnsi" w:eastAsiaTheme="majorEastAsia" w:hAnsiTheme="majorHAnsi" w:cstheme="majorBidi"/>
                <w:b/>
                <w:bCs/>
              </w:rPr>
              <w:t>Professional Growth</w:t>
            </w:r>
          </w:p>
        </w:tc>
        <w:tc>
          <w:tcPr>
            <w:tcW w:w="2880" w:type="dxa"/>
          </w:tcPr>
          <w:p w14:paraId="0650A57B" w14:textId="00ECC988" w:rsidR="411816C5" w:rsidRDefault="4958313F" w:rsidP="28503D38">
            <w:pPr>
              <w:jc w:val="center"/>
              <w:rPr>
                <w:rFonts w:asciiTheme="majorHAnsi" w:eastAsiaTheme="majorEastAsia" w:hAnsiTheme="majorHAnsi" w:cstheme="majorBidi"/>
                <w:b/>
                <w:bCs/>
              </w:rPr>
            </w:pPr>
            <w:r w:rsidRPr="28503D38">
              <w:rPr>
                <w:rFonts w:asciiTheme="majorHAnsi" w:eastAsiaTheme="majorEastAsia" w:hAnsiTheme="majorHAnsi" w:cstheme="majorBidi"/>
                <w:b/>
                <w:bCs/>
              </w:rPr>
              <w:t>Family Literacy Engagement</w:t>
            </w:r>
          </w:p>
          <w:p w14:paraId="1CC9490F" w14:textId="2E153217" w:rsidR="7AD4BB49" w:rsidRDefault="7AD4BB49" w:rsidP="28503D38">
            <w:pPr>
              <w:jc w:val="center"/>
              <w:rPr>
                <w:b/>
                <w:bCs/>
              </w:rPr>
            </w:pPr>
          </w:p>
        </w:tc>
      </w:tr>
      <w:tr w:rsidR="7AD4BB49" w14:paraId="533E85C3" w14:textId="77777777" w:rsidTr="633D2190">
        <w:trPr>
          <w:trHeight w:val="300"/>
        </w:trPr>
        <w:tc>
          <w:tcPr>
            <w:tcW w:w="1275" w:type="dxa"/>
          </w:tcPr>
          <w:p w14:paraId="1EE212E2" w14:textId="4E624E96" w:rsidR="411816C5" w:rsidRDefault="4958313F" w:rsidP="28503D38">
            <w:pPr>
              <w:jc w:val="center"/>
              <w:rPr>
                <w:rFonts w:asciiTheme="majorHAnsi" w:eastAsiaTheme="majorEastAsia" w:hAnsiTheme="majorHAnsi" w:cstheme="majorBidi"/>
                <w:b/>
                <w:bCs/>
              </w:rPr>
            </w:pPr>
            <w:r w:rsidRPr="28503D38">
              <w:rPr>
                <w:rFonts w:asciiTheme="majorHAnsi" w:eastAsiaTheme="majorEastAsia" w:hAnsiTheme="majorHAnsi" w:cstheme="majorBidi"/>
                <w:b/>
                <w:bCs/>
              </w:rPr>
              <w:t xml:space="preserve">Summer </w:t>
            </w:r>
          </w:p>
        </w:tc>
        <w:tc>
          <w:tcPr>
            <w:tcW w:w="3908" w:type="dxa"/>
          </w:tcPr>
          <w:p w14:paraId="555B9067" w14:textId="0EC96C34" w:rsidR="411816C5" w:rsidRDefault="003A1554" w:rsidP="633D2190">
            <w:pPr>
              <w:rPr>
                <w:rFonts w:asciiTheme="majorHAnsi" w:eastAsiaTheme="majorEastAsia" w:hAnsiTheme="majorHAnsi" w:cstheme="majorBidi"/>
              </w:rPr>
            </w:pPr>
            <w:r w:rsidRPr="633D2190">
              <w:rPr>
                <w:rFonts w:asciiTheme="majorHAnsi" w:eastAsiaTheme="majorEastAsia" w:hAnsiTheme="majorHAnsi" w:cstheme="majorBidi"/>
              </w:rPr>
              <w:t>Work with schools to e</w:t>
            </w:r>
            <w:r w:rsidR="4958313F" w:rsidRPr="633D2190">
              <w:rPr>
                <w:rFonts w:asciiTheme="majorHAnsi" w:eastAsiaTheme="majorEastAsia" w:hAnsiTheme="majorHAnsi" w:cstheme="majorBidi"/>
              </w:rPr>
              <w:t>stablish literacy teams</w:t>
            </w:r>
            <w:r w:rsidR="00B179EE" w:rsidRPr="633D2190">
              <w:rPr>
                <w:rFonts w:asciiTheme="majorHAnsi" w:eastAsiaTheme="majorEastAsia" w:hAnsiTheme="majorHAnsi" w:cstheme="majorBidi"/>
              </w:rPr>
              <w:t xml:space="preserve"> that consist of:</w:t>
            </w:r>
            <w:r w:rsidR="4958313F" w:rsidRPr="633D2190">
              <w:rPr>
                <w:rFonts w:asciiTheme="majorHAnsi" w:eastAsiaTheme="majorEastAsia" w:hAnsiTheme="majorHAnsi" w:cstheme="majorBidi"/>
              </w:rPr>
              <w:t xml:space="preserve"> </w:t>
            </w:r>
          </w:p>
          <w:p w14:paraId="1D1E5441" w14:textId="319F9201" w:rsidR="411816C5" w:rsidRDefault="4958313F" w:rsidP="633D2190">
            <w:pPr>
              <w:pStyle w:val="ListParagraph"/>
              <w:numPr>
                <w:ilvl w:val="0"/>
                <w:numId w:val="9"/>
              </w:numPr>
              <w:rPr>
                <w:rFonts w:ascii="Cambria" w:eastAsia="Cambria" w:hAnsi="Cambria" w:cs="Arial"/>
                <w:sz w:val="18"/>
                <w:szCs w:val="18"/>
              </w:rPr>
            </w:pPr>
            <w:r w:rsidRPr="633D2190">
              <w:rPr>
                <w:rFonts w:asciiTheme="majorHAnsi" w:eastAsiaTheme="majorEastAsia" w:hAnsiTheme="majorHAnsi" w:cstheme="majorBidi"/>
                <w:sz w:val="18"/>
                <w:szCs w:val="18"/>
              </w:rPr>
              <w:t xml:space="preserve">Principal </w:t>
            </w:r>
          </w:p>
          <w:p w14:paraId="6C9F5704" w14:textId="1C386D69" w:rsidR="411816C5" w:rsidRDefault="4958313F" w:rsidP="633D2190">
            <w:pPr>
              <w:pStyle w:val="ListParagraph"/>
              <w:numPr>
                <w:ilvl w:val="0"/>
                <w:numId w:val="9"/>
              </w:numPr>
              <w:rPr>
                <w:rFonts w:ascii="Cambria" w:eastAsia="Cambria" w:hAnsi="Cambria" w:cs="Arial"/>
                <w:sz w:val="18"/>
                <w:szCs w:val="18"/>
              </w:rPr>
            </w:pPr>
            <w:r w:rsidRPr="633D2190">
              <w:rPr>
                <w:rFonts w:asciiTheme="majorHAnsi" w:eastAsiaTheme="majorEastAsia" w:hAnsiTheme="majorHAnsi" w:cstheme="majorBidi"/>
                <w:sz w:val="18"/>
                <w:szCs w:val="18"/>
              </w:rPr>
              <w:t xml:space="preserve">Assistant Principal </w:t>
            </w:r>
          </w:p>
          <w:p w14:paraId="26E89722" w14:textId="102F4235" w:rsidR="7F3D133E" w:rsidRDefault="2B7F6FB2" w:rsidP="633D2190">
            <w:pPr>
              <w:pStyle w:val="ListParagraph"/>
              <w:numPr>
                <w:ilvl w:val="0"/>
                <w:numId w:val="9"/>
              </w:numPr>
              <w:rPr>
                <w:rFonts w:ascii="Cambria" w:eastAsia="Cambria" w:hAnsi="Cambria" w:cs="Arial"/>
                <w:sz w:val="18"/>
                <w:szCs w:val="18"/>
              </w:rPr>
            </w:pPr>
            <w:r w:rsidRPr="633D2190">
              <w:rPr>
                <w:rFonts w:asciiTheme="majorHAnsi" w:eastAsiaTheme="majorEastAsia" w:hAnsiTheme="majorHAnsi" w:cstheme="majorBidi"/>
                <w:sz w:val="18"/>
                <w:szCs w:val="18"/>
              </w:rPr>
              <w:t>Instructional Coach</w:t>
            </w:r>
          </w:p>
          <w:p w14:paraId="78F28576" w14:textId="0B9FE93D" w:rsidR="5D8A15C7" w:rsidRDefault="005B6749" w:rsidP="633D2190">
            <w:pPr>
              <w:pStyle w:val="ListParagraph"/>
              <w:numPr>
                <w:ilvl w:val="0"/>
                <w:numId w:val="9"/>
              </w:numPr>
              <w:rPr>
                <w:rFonts w:ascii="Cambria" w:eastAsia="Cambria" w:hAnsi="Cambria" w:cs="Arial"/>
                <w:sz w:val="18"/>
                <w:szCs w:val="18"/>
              </w:rPr>
            </w:pPr>
            <w:r w:rsidRPr="633D2190">
              <w:rPr>
                <w:rFonts w:asciiTheme="majorHAnsi" w:eastAsiaTheme="majorEastAsia" w:hAnsiTheme="majorHAnsi" w:cstheme="majorBidi"/>
                <w:sz w:val="18"/>
                <w:szCs w:val="18"/>
              </w:rPr>
              <w:t>Teachers</w:t>
            </w:r>
            <w:r w:rsidR="191AFB5B" w:rsidRPr="633D2190">
              <w:rPr>
                <w:rFonts w:asciiTheme="majorHAnsi" w:eastAsiaTheme="majorEastAsia" w:hAnsiTheme="majorHAnsi" w:cstheme="majorBidi"/>
                <w:sz w:val="18"/>
                <w:szCs w:val="18"/>
              </w:rPr>
              <w:t xml:space="preserve"> </w:t>
            </w:r>
          </w:p>
          <w:p w14:paraId="47E007D9" w14:textId="3C23B536" w:rsidR="5A022FC2" w:rsidRDefault="0A2A5965" w:rsidP="633D2190">
            <w:pPr>
              <w:pStyle w:val="ListParagraph"/>
              <w:numPr>
                <w:ilvl w:val="0"/>
                <w:numId w:val="9"/>
              </w:numPr>
              <w:rPr>
                <w:rFonts w:ascii="Cambria" w:eastAsia="Cambria" w:hAnsi="Cambria" w:cs="Arial"/>
                <w:sz w:val="18"/>
                <w:szCs w:val="18"/>
              </w:rPr>
            </w:pPr>
            <w:r w:rsidRPr="633D2190">
              <w:rPr>
                <w:rFonts w:asciiTheme="majorHAnsi" w:eastAsiaTheme="majorEastAsia" w:hAnsiTheme="majorHAnsi" w:cstheme="majorBidi"/>
                <w:sz w:val="18"/>
                <w:szCs w:val="18"/>
              </w:rPr>
              <w:t>Spe</w:t>
            </w:r>
            <w:r w:rsidR="04E0EE9B" w:rsidRPr="633D2190">
              <w:rPr>
                <w:rFonts w:asciiTheme="majorHAnsi" w:eastAsiaTheme="majorEastAsia" w:hAnsiTheme="majorHAnsi" w:cstheme="majorBidi"/>
                <w:sz w:val="18"/>
                <w:szCs w:val="18"/>
              </w:rPr>
              <w:t>cial</w:t>
            </w:r>
            <w:r w:rsidRPr="633D2190">
              <w:rPr>
                <w:rFonts w:asciiTheme="majorHAnsi" w:eastAsiaTheme="majorEastAsia" w:hAnsiTheme="majorHAnsi" w:cstheme="majorBidi"/>
                <w:sz w:val="18"/>
                <w:szCs w:val="18"/>
              </w:rPr>
              <w:t xml:space="preserve"> Ed</w:t>
            </w:r>
            <w:r w:rsidR="5F9D2EE3" w:rsidRPr="633D2190">
              <w:rPr>
                <w:rFonts w:asciiTheme="majorHAnsi" w:eastAsiaTheme="majorEastAsia" w:hAnsiTheme="majorHAnsi" w:cstheme="majorBidi"/>
                <w:sz w:val="18"/>
                <w:szCs w:val="18"/>
              </w:rPr>
              <w:t xml:space="preserve">ucation </w:t>
            </w:r>
            <w:r w:rsidRPr="633D2190">
              <w:rPr>
                <w:rFonts w:asciiTheme="majorHAnsi" w:eastAsiaTheme="majorEastAsia" w:hAnsiTheme="majorHAnsi" w:cstheme="majorBidi"/>
                <w:sz w:val="18"/>
                <w:szCs w:val="18"/>
              </w:rPr>
              <w:t>Teacher</w:t>
            </w:r>
          </w:p>
          <w:p w14:paraId="4A7876CE" w14:textId="504B52F4" w:rsidR="5A022FC2" w:rsidRDefault="0A2A5965" w:rsidP="633D2190">
            <w:pPr>
              <w:pStyle w:val="ListParagraph"/>
              <w:numPr>
                <w:ilvl w:val="0"/>
                <w:numId w:val="9"/>
              </w:numPr>
              <w:rPr>
                <w:rFonts w:ascii="Cambria" w:eastAsia="Cambria" w:hAnsi="Cambria" w:cs="Arial"/>
                <w:sz w:val="18"/>
                <w:szCs w:val="18"/>
              </w:rPr>
            </w:pPr>
            <w:r w:rsidRPr="633D2190">
              <w:rPr>
                <w:rFonts w:asciiTheme="majorHAnsi" w:eastAsiaTheme="majorEastAsia" w:hAnsiTheme="majorHAnsi" w:cstheme="majorBidi"/>
                <w:sz w:val="18"/>
                <w:szCs w:val="18"/>
              </w:rPr>
              <w:t>RTI Academic Interventionist</w:t>
            </w:r>
          </w:p>
          <w:p w14:paraId="521BE772" w14:textId="48E5DAFA" w:rsidR="5A022FC2" w:rsidRDefault="0A2A5965" w:rsidP="633D2190">
            <w:pPr>
              <w:pStyle w:val="ListParagraph"/>
              <w:numPr>
                <w:ilvl w:val="0"/>
                <w:numId w:val="9"/>
              </w:numPr>
              <w:rPr>
                <w:rFonts w:ascii="Cambria" w:eastAsia="Cambria" w:hAnsi="Cambria" w:cs="Arial"/>
                <w:sz w:val="18"/>
                <w:szCs w:val="18"/>
              </w:rPr>
            </w:pPr>
            <w:r w:rsidRPr="633D2190">
              <w:rPr>
                <w:rFonts w:asciiTheme="majorHAnsi" w:eastAsiaTheme="majorEastAsia" w:hAnsiTheme="majorHAnsi" w:cstheme="majorBidi"/>
                <w:sz w:val="18"/>
                <w:szCs w:val="18"/>
              </w:rPr>
              <w:t>ELL Representative (if necessary)</w:t>
            </w:r>
          </w:p>
          <w:p w14:paraId="177FC417" w14:textId="0635F4AB" w:rsidR="7AD4BB49" w:rsidRDefault="7AD4BB49" w:rsidP="633D2190">
            <w:pPr>
              <w:pStyle w:val="ListParagraph"/>
              <w:rPr>
                <w:rFonts w:ascii="Cambria" w:eastAsia="Cambria" w:hAnsi="Cambria" w:cs="Cambria"/>
              </w:rPr>
            </w:pPr>
          </w:p>
        </w:tc>
        <w:tc>
          <w:tcPr>
            <w:tcW w:w="3542" w:type="dxa"/>
          </w:tcPr>
          <w:p w14:paraId="3FF4DD9D" w14:textId="77777777" w:rsidR="00055326" w:rsidRPr="00055326" w:rsidRDefault="00055326" w:rsidP="633D2190">
            <w:pPr>
              <w:rPr>
                <w:sz w:val="20"/>
                <w:szCs w:val="20"/>
              </w:rPr>
            </w:pPr>
            <w:r w:rsidRPr="633D2190">
              <w:rPr>
                <w:sz w:val="20"/>
                <w:szCs w:val="20"/>
              </w:rPr>
              <w:t>Grades K-2:</w:t>
            </w:r>
          </w:p>
          <w:p w14:paraId="2FE698B8" w14:textId="0488BA94" w:rsidR="00055326" w:rsidRPr="00055326" w:rsidRDefault="2D7000F0" w:rsidP="633D2190">
            <w:pPr>
              <w:pStyle w:val="ListParagraph"/>
              <w:numPr>
                <w:ilvl w:val="0"/>
                <w:numId w:val="33"/>
              </w:numPr>
              <w:rPr>
                <w:sz w:val="20"/>
                <w:szCs w:val="20"/>
              </w:rPr>
            </w:pPr>
            <w:r w:rsidRPr="633D2190">
              <w:rPr>
                <w:sz w:val="20"/>
                <w:szCs w:val="20"/>
              </w:rPr>
              <w:t>Incorporate 1</w:t>
            </w:r>
            <w:r w:rsidR="00FE6AC2">
              <w:rPr>
                <w:sz w:val="20"/>
                <w:szCs w:val="20"/>
              </w:rPr>
              <w:t>65</w:t>
            </w:r>
            <w:r w:rsidRPr="633D2190">
              <w:rPr>
                <w:sz w:val="20"/>
                <w:szCs w:val="20"/>
              </w:rPr>
              <w:t xml:space="preserve"> minutes (whole group and small group) of Tier I literacy instruction.</w:t>
            </w:r>
          </w:p>
          <w:p w14:paraId="3C7D85AA" w14:textId="0DF24639" w:rsidR="00055326" w:rsidRPr="00055326" w:rsidRDefault="1FE06E63" w:rsidP="633D2190">
            <w:pPr>
              <w:pStyle w:val="ListParagraph"/>
              <w:numPr>
                <w:ilvl w:val="0"/>
                <w:numId w:val="33"/>
              </w:numPr>
              <w:rPr>
                <w:sz w:val="20"/>
                <w:szCs w:val="20"/>
              </w:rPr>
            </w:pPr>
            <w:r w:rsidRPr="633D2190">
              <w:rPr>
                <w:sz w:val="20"/>
                <w:szCs w:val="20"/>
              </w:rPr>
              <w:t xml:space="preserve">In addition, students will receive </w:t>
            </w:r>
            <w:r w:rsidR="3FAE03C1" w:rsidRPr="633D2190">
              <w:rPr>
                <w:sz w:val="20"/>
                <w:szCs w:val="20"/>
              </w:rPr>
              <w:t>30</w:t>
            </w:r>
            <w:r w:rsidRPr="633D2190">
              <w:rPr>
                <w:sz w:val="20"/>
                <w:szCs w:val="20"/>
              </w:rPr>
              <w:t xml:space="preserve"> minutes of intervention/extension provided by teachers/interventionists with teachers playing an integral role. </w:t>
            </w:r>
          </w:p>
          <w:p w14:paraId="23DE6F53" w14:textId="77777777" w:rsidR="00CC3920" w:rsidRDefault="00CC3920" w:rsidP="633D2190">
            <w:pPr>
              <w:rPr>
                <w:sz w:val="20"/>
                <w:szCs w:val="20"/>
              </w:rPr>
            </w:pPr>
          </w:p>
          <w:p w14:paraId="6469699E" w14:textId="77777777" w:rsidR="00CC3920" w:rsidRDefault="00CC3920" w:rsidP="633D2190">
            <w:pPr>
              <w:rPr>
                <w:sz w:val="20"/>
                <w:szCs w:val="20"/>
              </w:rPr>
            </w:pPr>
          </w:p>
          <w:p w14:paraId="694AB12B" w14:textId="77777777" w:rsidR="00CC3920" w:rsidRDefault="00CC3920" w:rsidP="633D2190">
            <w:pPr>
              <w:rPr>
                <w:sz w:val="20"/>
                <w:szCs w:val="20"/>
              </w:rPr>
            </w:pPr>
          </w:p>
          <w:p w14:paraId="2F2CE62D" w14:textId="77777777" w:rsidR="00CC3920" w:rsidRDefault="00CC3920" w:rsidP="633D2190">
            <w:pPr>
              <w:rPr>
                <w:sz w:val="20"/>
                <w:szCs w:val="20"/>
              </w:rPr>
            </w:pPr>
          </w:p>
          <w:p w14:paraId="367D94CA" w14:textId="717BA319" w:rsidR="00055326" w:rsidRPr="00055326" w:rsidRDefault="00055326" w:rsidP="633D2190">
            <w:pPr>
              <w:rPr>
                <w:sz w:val="20"/>
                <w:szCs w:val="20"/>
              </w:rPr>
            </w:pPr>
            <w:r w:rsidRPr="633D2190">
              <w:rPr>
                <w:sz w:val="20"/>
                <w:szCs w:val="20"/>
              </w:rPr>
              <w:lastRenderedPageBreak/>
              <w:t>Grades 3-5:</w:t>
            </w:r>
          </w:p>
          <w:p w14:paraId="0AC1CE8C" w14:textId="77777777" w:rsidR="00055326" w:rsidRPr="00055326" w:rsidRDefault="00055326" w:rsidP="633D2190">
            <w:pPr>
              <w:pStyle w:val="ListParagraph"/>
              <w:numPr>
                <w:ilvl w:val="0"/>
                <w:numId w:val="34"/>
              </w:numPr>
              <w:rPr>
                <w:sz w:val="20"/>
                <w:szCs w:val="20"/>
              </w:rPr>
            </w:pPr>
            <w:r w:rsidRPr="633D2190">
              <w:rPr>
                <w:sz w:val="20"/>
                <w:szCs w:val="20"/>
              </w:rPr>
              <w:t xml:space="preserve">Incorporate 120 minutes (whole group and small group) of Tier 1 literacy instruction. </w:t>
            </w:r>
          </w:p>
          <w:p w14:paraId="481D7713" w14:textId="2DEE1A09" w:rsidR="00055326" w:rsidRPr="00055326" w:rsidRDefault="1FE06E63" w:rsidP="633D2190">
            <w:pPr>
              <w:pStyle w:val="ListParagraph"/>
              <w:numPr>
                <w:ilvl w:val="0"/>
                <w:numId w:val="34"/>
              </w:numPr>
            </w:pPr>
            <w:r w:rsidRPr="633D2190">
              <w:rPr>
                <w:sz w:val="20"/>
                <w:szCs w:val="20"/>
              </w:rPr>
              <w:t xml:space="preserve">In addition, students will receive </w:t>
            </w:r>
            <w:r w:rsidR="4CB7F3E8" w:rsidRPr="633D2190">
              <w:rPr>
                <w:sz w:val="20"/>
                <w:szCs w:val="20"/>
              </w:rPr>
              <w:t>30</w:t>
            </w:r>
            <w:r w:rsidRPr="633D2190">
              <w:rPr>
                <w:sz w:val="20"/>
                <w:szCs w:val="20"/>
              </w:rPr>
              <w:t xml:space="preserve"> minutes of intervention/extension provided by teachers/interventionists with teachers playing an integral role</w:t>
            </w:r>
            <w:r w:rsidRPr="633D2190">
              <w:t>.</w:t>
            </w:r>
          </w:p>
          <w:p w14:paraId="2D6DDFCE" w14:textId="77777777" w:rsidR="00055326" w:rsidRPr="00055326" w:rsidRDefault="00055326" w:rsidP="633D2190"/>
          <w:p w14:paraId="64EADE3F" w14:textId="260E20D1" w:rsidR="4665A81A" w:rsidRPr="00055326" w:rsidRDefault="4665A81A" w:rsidP="633D2190">
            <w:pPr>
              <w:rPr>
                <w:rFonts w:asciiTheme="majorHAnsi" w:eastAsiaTheme="majorEastAsia" w:hAnsiTheme="majorHAnsi" w:cstheme="majorBidi"/>
              </w:rPr>
            </w:pPr>
            <w:r w:rsidRPr="633D2190">
              <w:rPr>
                <w:rFonts w:asciiTheme="majorHAnsi" w:eastAsiaTheme="majorEastAsia" w:hAnsiTheme="majorHAnsi" w:cstheme="majorBidi"/>
              </w:rPr>
              <w:t>Review the Tier I curriculum calendar and grade level standards.</w:t>
            </w:r>
          </w:p>
          <w:p w14:paraId="6FCBD47B" w14:textId="40BA98CF" w:rsidR="00346753" w:rsidRPr="00055326" w:rsidRDefault="00346753" w:rsidP="633D2190"/>
          <w:p w14:paraId="6FA088ED" w14:textId="1ECE4DB7" w:rsidR="00C252EA" w:rsidRPr="00055326" w:rsidRDefault="00C252EA" w:rsidP="633D2190">
            <w:r w:rsidRPr="633D2190">
              <w:t xml:space="preserve">Incorporate 45 minutes per week </w:t>
            </w:r>
            <w:proofErr w:type="spellStart"/>
            <w:r w:rsidRPr="633D2190">
              <w:t>iReady</w:t>
            </w:r>
            <w:proofErr w:type="spellEnd"/>
            <w:r w:rsidRPr="633D2190">
              <w:t xml:space="preserve"> reading personalized instruction </w:t>
            </w:r>
            <w:r w:rsidR="00FE6AC2">
              <w:t>wit</w:t>
            </w:r>
            <w:r w:rsidR="00082E1D">
              <w:t>h</w:t>
            </w:r>
            <w:r w:rsidR="00FE6AC2">
              <w:t xml:space="preserve"> 2 lessons a week</w:t>
            </w:r>
            <w:r w:rsidR="00082E1D">
              <w:t xml:space="preserve"> </w:t>
            </w:r>
            <w:r w:rsidR="00FE6AC2">
              <w:t>successfully passed at a mark of 67%</w:t>
            </w:r>
            <w:r w:rsidR="00082E1D">
              <w:t>.</w:t>
            </w:r>
          </w:p>
          <w:p w14:paraId="43652FC2" w14:textId="7CCE1CE2" w:rsidR="00C252EA" w:rsidRDefault="00C252EA" w:rsidP="633D2190"/>
          <w:p w14:paraId="78605221" w14:textId="10D2043F" w:rsidR="7453F59F" w:rsidRPr="00055326" w:rsidRDefault="00CC3920" w:rsidP="633D2190">
            <w:pPr>
              <w:rPr>
                <w:rFonts w:ascii="Cambria" w:eastAsia="Cambria" w:hAnsi="Cambria" w:cs="Arial"/>
              </w:rPr>
            </w:pPr>
            <w:r>
              <w:t>I</w:t>
            </w:r>
            <w:r w:rsidR="1B9A9F40" w:rsidRPr="633D2190">
              <w:t xml:space="preserve">mplement Tier 1 Core Curriculum that supports implementing explicit language and literacy instruction including foundational skills, high-quality interactions, and support as evidenced by curriculum embedded assessments. </w:t>
            </w:r>
          </w:p>
          <w:p w14:paraId="7CED41E6" w14:textId="581D4568" w:rsidR="7453F59F" w:rsidRPr="00055326" w:rsidRDefault="55A21E87" w:rsidP="633D2190">
            <w:pPr>
              <w:pStyle w:val="ListParagraph"/>
              <w:numPr>
                <w:ilvl w:val="0"/>
                <w:numId w:val="12"/>
              </w:numPr>
              <w:rPr>
                <w:rFonts w:ascii="Cambria" w:eastAsia="Cambria" w:hAnsi="Cambria" w:cs="Arial"/>
              </w:rPr>
            </w:pPr>
            <w:r w:rsidRPr="633D2190">
              <w:rPr>
                <w:rFonts w:ascii="Calibri" w:eastAsia="Calibri" w:hAnsi="Calibri" w:cs="Calibri"/>
              </w:rPr>
              <w:t>Creative Curriculum for Early Childhood</w:t>
            </w:r>
          </w:p>
          <w:p w14:paraId="740FBF32" w14:textId="3AC12A6B" w:rsidR="7E5A5DF5" w:rsidRDefault="1FE06E63" w:rsidP="633D2190">
            <w:pPr>
              <w:pStyle w:val="ListParagraph"/>
              <w:numPr>
                <w:ilvl w:val="0"/>
                <w:numId w:val="12"/>
              </w:numPr>
              <w:rPr>
                <w:rFonts w:ascii="Calibri" w:eastAsia="Calibri" w:hAnsi="Calibri" w:cs="Calibri"/>
              </w:rPr>
            </w:pPr>
            <w:r w:rsidRPr="633D2190">
              <w:rPr>
                <w:rFonts w:ascii="Calibri" w:eastAsia="Calibri" w:hAnsi="Calibri" w:cs="Calibri"/>
              </w:rPr>
              <w:t xml:space="preserve">CKLA Skill Strand K-2 Grade </w:t>
            </w:r>
          </w:p>
          <w:p w14:paraId="1F8522D7" w14:textId="6B250E60" w:rsidR="00FE6AC2" w:rsidRPr="00055326" w:rsidRDefault="00FE6AC2" w:rsidP="633D2190">
            <w:pPr>
              <w:pStyle w:val="ListParagraph"/>
              <w:numPr>
                <w:ilvl w:val="0"/>
                <w:numId w:val="12"/>
              </w:numPr>
              <w:rPr>
                <w:rFonts w:ascii="Calibri" w:eastAsia="Calibri" w:hAnsi="Calibri" w:cs="Calibri"/>
              </w:rPr>
            </w:pPr>
            <w:r>
              <w:rPr>
                <w:rFonts w:ascii="Calibri" w:eastAsia="Calibri" w:hAnsi="Calibri" w:cs="Calibri"/>
              </w:rPr>
              <w:t>Magnetic Reading Foundation K-2 Grade</w:t>
            </w:r>
          </w:p>
          <w:p w14:paraId="24983F5A" w14:textId="099BDE20" w:rsidR="7453F59F" w:rsidRPr="00055326" w:rsidRDefault="7453F59F" w:rsidP="633D2190">
            <w:pPr>
              <w:pStyle w:val="ListParagraph"/>
              <w:numPr>
                <w:ilvl w:val="0"/>
                <w:numId w:val="12"/>
              </w:numPr>
              <w:rPr>
                <w:rFonts w:ascii="Calibri" w:eastAsia="Calibri" w:hAnsi="Calibri" w:cs="Calibri"/>
                <w:vertAlign w:val="superscript"/>
              </w:rPr>
            </w:pPr>
            <w:r w:rsidRPr="633D2190">
              <w:rPr>
                <w:rFonts w:ascii="Calibri" w:eastAsia="Calibri" w:hAnsi="Calibri" w:cs="Calibri"/>
              </w:rPr>
              <w:t>Wit &amp; Wisdom Grades K-</w:t>
            </w:r>
            <w:r w:rsidR="257FADE6" w:rsidRPr="633D2190">
              <w:rPr>
                <w:rFonts w:ascii="Calibri" w:eastAsia="Calibri" w:hAnsi="Calibri" w:cs="Calibri"/>
              </w:rPr>
              <w:t>5</w:t>
            </w:r>
          </w:p>
          <w:p w14:paraId="254348B3" w14:textId="756005D1" w:rsidR="00471C0D" w:rsidRPr="00055326" w:rsidRDefault="008B6886" w:rsidP="633D2190">
            <w:pPr>
              <w:pStyle w:val="ListParagraph"/>
              <w:numPr>
                <w:ilvl w:val="0"/>
                <w:numId w:val="12"/>
              </w:numPr>
              <w:rPr>
                <w:rFonts w:ascii="Calibri" w:eastAsia="Calibri" w:hAnsi="Calibri" w:cs="Calibri"/>
                <w:vertAlign w:val="superscript"/>
              </w:rPr>
            </w:pPr>
            <w:r w:rsidRPr="633D2190">
              <w:rPr>
                <w:rFonts w:ascii="Calibri" w:eastAsia="Calibri" w:hAnsi="Calibri" w:cs="Calibri"/>
              </w:rPr>
              <w:t xml:space="preserve">My Perspectives </w:t>
            </w:r>
            <w:r w:rsidR="00857459" w:rsidRPr="633D2190">
              <w:rPr>
                <w:rFonts w:ascii="Calibri" w:eastAsia="Calibri" w:hAnsi="Calibri" w:cs="Calibri"/>
              </w:rPr>
              <w:t xml:space="preserve">Grades </w:t>
            </w:r>
            <w:r w:rsidRPr="633D2190">
              <w:rPr>
                <w:rFonts w:ascii="Calibri" w:eastAsia="Calibri" w:hAnsi="Calibri" w:cs="Calibri"/>
              </w:rPr>
              <w:t>6 -8</w:t>
            </w:r>
          </w:p>
          <w:p w14:paraId="5AF27C22" w14:textId="734252D2" w:rsidR="00471C0D" w:rsidRPr="00055326" w:rsidRDefault="00FE6AC2" w:rsidP="633D2190">
            <w:pPr>
              <w:pStyle w:val="ListParagraph"/>
              <w:numPr>
                <w:ilvl w:val="0"/>
                <w:numId w:val="12"/>
              </w:numPr>
              <w:rPr>
                <w:rFonts w:ascii="Calibri" w:eastAsia="Calibri" w:hAnsi="Calibri" w:cs="Calibri"/>
                <w:vertAlign w:val="superscript"/>
              </w:rPr>
            </w:pPr>
            <w:r>
              <w:rPr>
                <w:rFonts w:ascii="Calibri" w:eastAsia="Calibri" w:hAnsi="Calibri" w:cs="Calibri"/>
              </w:rPr>
              <w:t>HMH</w:t>
            </w:r>
            <w:r w:rsidR="1FE06E63" w:rsidRPr="633D2190">
              <w:rPr>
                <w:rFonts w:ascii="Calibri" w:eastAsia="Calibri" w:hAnsi="Calibri" w:cs="Calibri"/>
              </w:rPr>
              <w:t xml:space="preserve"> Grades 9 – 12</w:t>
            </w:r>
          </w:p>
          <w:p w14:paraId="51F38C18" w14:textId="68FB1564" w:rsidR="1FE06E63" w:rsidRDefault="1FE06E63" w:rsidP="633D2190">
            <w:pPr>
              <w:rPr>
                <w:vertAlign w:val="superscript"/>
              </w:rPr>
            </w:pPr>
          </w:p>
          <w:p w14:paraId="36843D52" w14:textId="7089AFF8" w:rsidR="00857459" w:rsidRPr="00055326" w:rsidRDefault="1FE06E63" w:rsidP="633D2190">
            <w:pPr>
              <w:rPr>
                <w:vertAlign w:val="superscript"/>
              </w:rPr>
            </w:pPr>
            <w:r w:rsidRPr="633D2190">
              <w:t>Teachers also provide grade level core differentiated instruction.</w:t>
            </w:r>
          </w:p>
          <w:p w14:paraId="4DF86803" w14:textId="52C22582" w:rsidR="7AD4BB49" w:rsidRPr="00055326" w:rsidRDefault="7AD4BB49" w:rsidP="633D2190">
            <w:pPr>
              <w:rPr>
                <w:rFonts w:ascii="Cambria" w:eastAsia="Cambria" w:hAnsi="Cambria"/>
              </w:rPr>
            </w:pPr>
          </w:p>
          <w:p w14:paraId="1D0A9F47" w14:textId="77777777" w:rsidR="0070137C" w:rsidRPr="00055326" w:rsidRDefault="0070137C" w:rsidP="633D2190">
            <w:pPr>
              <w:rPr>
                <w:rFonts w:ascii="Cambria" w:eastAsia="Cambria" w:hAnsi="Cambria"/>
              </w:rPr>
            </w:pPr>
          </w:p>
          <w:p w14:paraId="139ED910" w14:textId="35AD55F7" w:rsidR="53A7431B" w:rsidRPr="00055326"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 xml:space="preserve">Administer the literacy screener and diagnostics to all students to identify needs including subgroups (EL, 504/Dyslexia, Sped) </w:t>
            </w:r>
          </w:p>
          <w:p w14:paraId="31E11EEC" w14:textId="6B23C5DC" w:rsidR="3AD8F8CB" w:rsidRPr="00055326" w:rsidRDefault="09E0573A" w:rsidP="633D2190">
            <w:pPr>
              <w:pStyle w:val="ListParagraph"/>
              <w:numPr>
                <w:ilvl w:val="0"/>
                <w:numId w:val="8"/>
              </w:numPr>
              <w:rPr>
                <w:rFonts w:ascii="Cambria" w:eastAsia="Cambria" w:hAnsi="Cambria" w:cs="Arial"/>
              </w:rPr>
            </w:pPr>
            <w:r w:rsidRPr="633D2190">
              <w:rPr>
                <w:rFonts w:ascii="Cambria" w:eastAsia="Cambria" w:hAnsi="Cambria"/>
              </w:rPr>
              <w:t>A DIBELS 8</w:t>
            </w:r>
            <w:r w:rsidR="66086783" w:rsidRPr="633D2190">
              <w:rPr>
                <w:rFonts w:ascii="Cambria" w:eastAsia="Cambria" w:hAnsi="Cambria"/>
              </w:rPr>
              <w:t xml:space="preserve"> School</w:t>
            </w:r>
            <w:r w:rsidRPr="633D2190">
              <w:rPr>
                <w:rFonts w:ascii="Cambria" w:eastAsia="Cambria" w:hAnsi="Cambria"/>
              </w:rPr>
              <w:t xml:space="preserve"> Team</w:t>
            </w:r>
            <w:r w:rsidR="00FE6AC2">
              <w:rPr>
                <w:rFonts w:ascii="Cambria" w:eastAsia="Cambria" w:hAnsi="Cambria"/>
              </w:rPr>
              <w:t xml:space="preserve">/Teacher </w:t>
            </w:r>
            <w:r w:rsidR="283D13E1" w:rsidRPr="633D2190">
              <w:rPr>
                <w:rFonts w:ascii="Cambria" w:eastAsia="Cambria" w:hAnsi="Cambria"/>
              </w:rPr>
              <w:t>wi</w:t>
            </w:r>
            <w:r w:rsidR="1019E73F" w:rsidRPr="633D2190">
              <w:rPr>
                <w:rFonts w:ascii="Cambria" w:eastAsia="Cambria" w:hAnsi="Cambria"/>
              </w:rPr>
              <w:t>ll</w:t>
            </w:r>
            <w:r w:rsidRPr="633D2190">
              <w:rPr>
                <w:rFonts w:ascii="Cambria" w:eastAsia="Cambria" w:hAnsi="Cambria"/>
              </w:rPr>
              <w:t xml:space="preserve"> administer </w:t>
            </w:r>
            <w:r w:rsidR="3C7B4079" w:rsidRPr="633D2190">
              <w:rPr>
                <w:rFonts w:ascii="Cambria" w:eastAsia="Cambria" w:hAnsi="Cambria"/>
              </w:rPr>
              <w:t xml:space="preserve">the benchmark assessment in the fall, winter, spring of the school year. </w:t>
            </w:r>
          </w:p>
          <w:p w14:paraId="37914180" w14:textId="64883C39" w:rsidR="3AD8F8CB" w:rsidRPr="00055326" w:rsidRDefault="1FE06E63" w:rsidP="633D2190">
            <w:pPr>
              <w:pStyle w:val="ListParagraph"/>
              <w:numPr>
                <w:ilvl w:val="0"/>
                <w:numId w:val="8"/>
              </w:numPr>
              <w:rPr>
                <w:rFonts w:ascii="Cambria" w:eastAsia="Cambria" w:hAnsi="Cambria" w:cs="Arial"/>
              </w:rPr>
            </w:pPr>
            <w:proofErr w:type="spellStart"/>
            <w:r w:rsidRPr="633D2190">
              <w:rPr>
                <w:rFonts w:ascii="Cambria" w:eastAsia="Cambria" w:hAnsi="Cambria"/>
              </w:rPr>
              <w:t>IReady</w:t>
            </w:r>
            <w:proofErr w:type="spellEnd"/>
            <w:r w:rsidRPr="633D2190">
              <w:rPr>
                <w:rFonts w:ascii="Cambria" w:eastAsia="Cambria" w:hAnsi="Cambria"/>
              </w:rPr>
              <w:t xml:space="preserve"> Reading Diagnostic assessments will be given to all students throughout the school year. Students identified </w:t>
            </w:r>
            <w:r w:rsidR="3E4F5A05" w:rsidRPr="633D2190">
              <w:rPr>
                <w:rFonts w:ascii="Cambria" w:eastAsia="Cambria" w:hAnsi="Cambria"/>
              </w:rPr>
              <w:t xml:space="preserve">well below, and </w:t>
            </w:r>
            <w:r w:rsidRPr="633D2190">
              <w:rPr>
                <w:rFonts w:ascii="Cambria" w:eastAsia="Cambria" w:hAnsi="Cambria"/>
              </w:rPr>
              <w:t xml:space="preserve">below level on the DIBELS assessment will be given a </w:t>
            </w:r>
            <w:r w:rsidR="00082E1D">
              <w:rPr>
                <w:rFonts w:asciiTheme="majorHAnsi" w:eastAsiaTheme="majorEastAsia" w:hAnsiTheme="majorHAnsi" w:cstheme="majorBidi"/>
              </w:rPr>
              <w:t>P</w:t>
            </w:r>
            <w:r w:rsidR="00082E1D" w:rsidRPr="00082E1D">
              <w:rPr>
                <w:rFonts w:asciiTheme="majorHAnsi" w:eastAsiaTheme="majorEastAsia" w:hAnsiTheme="majorHAnsi" w:cstheme="majorBidi"/>
              </w:rPr>
              <w:t xml:space="preserve">honological </w:t>
            </w:r>
            <w:r w:rsidR="00082E1D">
              <w:rPr>
                <w:rFonts w:asciiTheme="majorHAnsi" w:eastAsiaTheme="majorEastAsia" w:hAnsiTheme="majorHAnsi" w:cstheme="majorBidi"/>
              </w:rPr>
              <w:t>A</w:t>
            </w:r>
            <w:r w:rsidR="00082E1D" w:rsidRPr="00082E1D">
              <w:rPr>
                <w:rFonts w:asciiTheme="majorHAnsi" w:eastAsiaTheme="majorEastAsia" w:hAnsiTheme="majorHAnsi" w:cstheme="majorBidi"/>
              </w:rPr>
              <w:t xml:space="preserve">wareness </w:t>
            </w:r>
            <w:r w:rsidR="00082E1D">
              <w:rPr>
                <w:rFonts w:asciiTheme="majorHAnsi" w:eastAsiaTheme="majorEastAsia" w:hAnsiTheme="majorHAnsi" w:cstheme="majorBidi"/>
              </w:rPr>
              <w:t>S</w:t>
            </w:r>
            <w:r w:rsidR="00082E1D" w:rsidRPr="00082E1D">
              <w:rPr>
                <w:rFonts w:asciiTheme="majorHAnsi" w:eastAsiaTheme="majorEastAsia" w:hAnsiTheme="majorHAnsi" w:cstheme="majorBidi"/>
              </w:rPr>
              <w:t>creener</w:t>
            </w:r>
            <w:r w:rsidRPr="633D2190">
              <w:rPr>
                <w:rFonts w:ascii="Cambria" w:eastAsia="Cambria" w:hAnsi="Cambria"/>
              </w:rPr>
              <w:t>, or Phonics Screener or both.</w:t>
            </w:r>
          </w:p>
          <w:p w14:paraId="2D6A2989" w14:textId="0AB024A8" w:rsidR="3AD8F8CB" w:rsidRPr="00055326" w:rsidRDefault="1FE06E63" w:rsidP="633D2190">
            <w:pPr>
              <w:pStyle w:val="ListParagraph"/>
              <w:numPr>
                <w:ilvl w:val="0"/>
                <w:numId w:val="8"/>
              </w:numPr>
              <w:rPr>
                <w:rFonts w:ascii="Cambria" w:eastAsia="Cambria" w:hAnsi="Cambria" w:cs="Arial"/>
              </w:rPr>
            </w:pPr>
            <w:r w:rsidRPr="633D2190">
              <w:rPr>
                <w:rFonts w:ascii="Cambria" w:eastAsia="Cambria" w:hAnsi="Cambria"/>
              </w:rPr>
              <w:lastRenderedPageBreak/>
              <w:t xml:space="preserve">Teachers will progress monitor students who are well below or below grade level receiving interventions based on DIBLES 8 data. </w:t>
            </w:r>
          </w:p>
          <w:p w14:paraId="5001EE31" w14:textId="58697F3F" w:rsidR="0AA48FAB" w:rsidRPr="00055326" w:rsidRDefault="225CE0F6" w:rsidP="633D2190">
            <w:pPr>
              <w:pStyle w:val="ListParagraph"/>
              <w:numPr>
                <w:ilvl w:val="0"/>
                <w:numId w:val="8"/>
              </w:numPr>
              <w:rPr>
                <w:rFonts w:ascii="Cambria" w:eastAsia="Cambria" w:hAnsi="Cambria"/>
              </w:rPr>
            </w:pPr>
            <w:r w:rsidRPr="633D2190">
              <w:rPr>
                <w:rFonts w:ascii="Cambria" w:eastAsia="Cambria" w:hAnsi="Cambria"/>
              </w:rPr>
              <w:t>Teachers or interventionists (with teachers planning interventions)</w:t>
            </w:r>
            <w:r w:rsidR="1FE06E63" w:rsidRPr="633D2190">
              <w:rPr>
                <w:rFonts w:ascii="Cambria" w:eastAsia="Cambria" w:hAnsi="Cambria"/>
              </w:rPr>
              <w:t xml:space="preserve"> will provide interventions/extensions to students that target the deficit areas in phonological awareness, phonics, vocabulary, fluency, and comprehension or extend learning in reading. </w:t>
            </w:r>
          </w:p>
          <w:p w14:paraId="7639ED8A" w14:textId="128D36DD" w:rsidR="1FE06E63" w:rsidRDefault="1FE06E63" w:rsidP="633D2190">
            <w:pPr>
              <w:rPr>
                <w:rFonts w:ascii="Cambria" w:eastAsia="Cambria" w:hAnsi="Cambria"/>
                <w:sz w:val="32"/>
                <w:szCs w:val="32"/>
                <w:u w:val="single"/>
              </w:rPr>
            </w:pPr>
            <w:r w:rsidRPr="633D2190">
              <w:rPr>
                <w:rFonts w:ascii="Cambria" w:eastAsia="Cambria" w:hAnsi="Cambria"/>
                <w:b/>
                <w:bCs/>
                <w:sz w:val="32"/>
                <w:szCs w:val="32"/>
                <w:u w:val="single"/>
              </w:rPr>
              <w:lastRenderedPageBreak/>
              <w:t xml:space="preserve">Interventions will be based on these deficit areas below: </w:t>
            </w:r>
          </w:p>
          <w:p w14:paraId="527B407B" w14:textId="4B814BD1" w:rsidR="41261F6B" w:rsidRDefault="1FE06E63" w:rsidP="633D2190">
            <w:pPr>
              <w:pStyle w:val="ListParagraph"/>
              <w:numPr>
                <w:ilvl w:val="0"/>
                <w:numId w:val="8"/>
              </w:numPr>
              <w:rPr>
                <w:rFonts w:ascii="Cambria" w:eastAsia="Cambria" w:hAnsi="Cambria"/>
              </w:rPr>
            </w:pPr>
            <w:r w:rsidRPr="633D2190">
              <w:rPr>
                <w:rFonts w:ascii="Cambria" w:eastAsia="Cambria" w:hAnsi="Cambria"/>
                <w:b/>
                <w:bCs/>
                <w:u w:val="single"/>
              </w:rPr>
              <w:t xml:space="preserve">Phonological Awareness interventions: </w:t>
            </w:r>
            <w:r w:rsidRPr="633D2190">
              <w:rPr>
                <w:rFonts w:ascii="Cambria" w:eastAsia="Cambria" w:hAnsi="Cambria"/>
              </w:rPr>
              <w:t xml:space="preserve">include using materials/strategies in the </w:t>
            </w:r>
            <w:r w:rsidR="000D3B85">
              <w:rPr>
                <w:rFonts w:ascii="Cambria" w:eastAsia="Cambria" w:hAnsi="Cambria"/>
              </w:rPr>
              <w:t xml:space="preserve">LP intervention guide, 95%, Differentiated Instruction, and West Virginia. </w:t>
            </w:r>
            <w:r w:rsidRPr="633D2190">
              <w:rPr>
                <w:rFonts w:ascii="Cambria" w:eastAsia="Cambria" w:hAnsi="Cambria"/>
              </w:rPr>
              <w:t xml:space="preserve"> </w:t>
            </w:r>
            <w:proofErr w:type="spellStart"/>
            <w:r w:rsidRPr="633D2190">
              <w:rPr>
                <w:rFonts w:ascii="Cambria" w:eastAsia="Cambria" w:hAnsi="Cambria"/>
              </w:rPr>
              <w:t>Micheal</w:t>
            </w:r>
            <w:proofErr w:type="spellEnd"/>
            <w:r w:rsidRPr="633D2190">
              <w:rPr>
                <w:rFonts w:ascii="Cambria" w:eastAsia="Cambria" w:hAnsi="Cambria"/>
              </w:rPr>
              <w:t xml:space="preserve"> </w:t>
            </w:r>
            <w:proofErr w:type="spellStart"/>
            <w:r w:rsidRPr="633D2190">
              <w:rPr>
                <w:rFonts w:ascii="Cambria" w:eastAsia="Cambria" w:hAnsi="Cambria"/>
              </w:rPr>
              <w:t>Heggerty</w:t>
            </w:r>
            <w:proofErr w:type="spellEnd"/>
            <w:r w:rsidRPr="633D2190">
              <w:rPr>
                <w:rFonts w:ascii="Cambria" w:eastAsia="Cambria" w:hAnsi="Cambria"/>
              </w:rPr>
              <w:t xml:space="preserve"> lessons focusing on 1 of the 9 areas of concern (phoneme blending and segmenting, addition, substitution, and deletion of sounds, blending sounds, language awareness, isolating beginning, middle and final sounds, and rhyming.</w:t>
            </w:r>
          </w:p>
          <w:p w14:paraId="2044FA0B" w14:textId="69AE7E99" w:rsidR="41261F6B" w:rsidRDefault="1FE06E63" w:rsidP="633D2190">
            <w:pPr>
              <w:pStyle w:val="ListParagraph"/>
              <w:numPr>
                <w:ilvl w:val="0"/>
                <w:numId w:val="8"/>
              </w:numPr>
              <w:rPr>
                <w:rFonts w:ascii="Cambria" w:eastAsia="Cambria" w:hAnsi="Cambria"/>
              </w:rPr>
            </w:pPr>
            <w:r w:rsidRPr="633D2190">
              <w:rPr>
                <w:rFonts w:ascii="Cambria" w:eastAsia="Cambria" w:hAnsi="Cambria"/>
                <w:b/>
                <w:bCs/>
                <w:u w:val="single"/>
              </w:rPr>
              <w:lastRenderedPageBreak/>
              <w:t xml:space="preserve">Phonics interventions: </w:t>
            </w:r>
            <w:r w:rsidRPr="633D2190">
              <w:rPr>
                <w:rFonts w:ascii="Cambria" w:eastAsia="Cambria" w:hAnsi="Cambria"/>
              </w:rPr>
              <w:t xml:space="preserve">include using materials/ strategies focusing on word building using the </w:t>
            </w:r>
            <w:r w:rsidR="000D3B85">
              <w:rPr>
                <w:rFonts w:ascii="Cambria" w:eastAsia="Cambria" w:hAnsi="Cambria"/>
              </w:rPr>
              <w:t>intervention materials for phonics progression based on the student deficit</w:t>
            </w:r>
            <w:r w:rsidRPr="633D2190">
              <w:rPr>
                <w:rFonts w:ascii="Cambria" w:eastAsia="Cambria" w:hAnsi="Cambria"/>
              </w:rPr>
              <w:t xml:space="preserve">. (Ex. Students use chaining lessons to build words using letters tiles, alphabet arcs, dry erase boards, and digital letter manipulation. Students practice deficit phonics skills using a variety of reading materials. (ex. Decodable text, sight words, and assisted reading with teacher/interventionist) </w:t>
            </w:r>
          </w:p>
          <w:p w14:paraId="082201BC" w14:textId="250AC16C" w:rsidR="0AA48FAB" w:rsidRPr="00055326" w:rsidRDefault="1FE06E63" w:rsidP="633D2190">
            <w:pPr>
              <w:pStyle w:val="ListParagraph"/>
              <w:numPr>
                <w:ilvl w:val="0"/>
                <w:numId w:val="8"/>
              </w:numPr>
              <w:spacing w:after="0"/>
              <w:rPr>
                <w:rFonts w:ascii="Cambria" w:eastAsia="Cambria" w:hAnsi="Cambria"/>
              </w:rPr>
            </w:pPr>
            <w:r w:rsidRPr="633D2190">
              <w:rPr>
                <w:rFonts w:ascii="Cambria" w:eastAsia="Cambria" w:hAnsi="Cambria"/>
                <w:b/>
                <w:bCs/>
                <w:u w:val="single"/>
              </w:rPr>
              <w:t>Vocabulary interventions:</w:t>
            </w:r>
            <w:r w:rsidRPr="633D2190">
              <w:rPr>
                <w:rFonts w:ascii="Cambria" w:eastAsia="Cambria" w:hAnsi="Cambria"/>
              </w:rPr>
              <w:t xml:space="preserve"> include </w:t>
            </w:r>
            <w:r w:rsidRPr="633D2190">
              <w:rPr>
                <w:rFonts w:ascii="Cambria" w:eastAsia="Cambria" w:hAnsi="Cambria"/>
              </w:rPr>
              <w:lastRenderedPageBreak/>
              <w:t xml:space="preserve">using Tier 1 curriculum, Wit &amp; Wisdom, by exposing students to vocabulary with embedded read aloud activities. This helps expose students to a variety of vocabulary, language structures, and story elements. Morphology and vocabulary lessons within the Deep Dive sections of Wit &amp; Wisdom also provide next steps for students who struggle with lessons. These next steps used as an intervention can be critical for student understanding.  One example uses The Frayer Model activity to help students deepen </w:t>
            </w:r>
            <w:r w:rsidRPr="633D2190">
              <w:rPr>
                <w:rFonts w:ascii="Cambria" w:eastAsia="Cambria" w:hAnsi="Cambria"/>
              </w:rPr>
              <w:lastRenderedPageBreak/>
              <w:t xml:space="preserve">understanding of vocabulary. </w:t>
            </w:r>
          </w:p>
          <w:p w14:paraId="7E24FAF0" w14:textId="63F98DCC" w:rsidR="0AA48FAB" w:rsidRDefault="1FE06E63" w:rsidP="633D2190">
            <w:pPr>
              <w:pStyle w:val="ListParagraph"/>
              <w:numPr>
                <w:ilvl w:val="0"/>
                <w:numId w:val="8"/>
              </w:numPr>
              <w:spacing w:after="0"/>
              <w:rPr>
                <w:rFonts w:ascii="Cambria" w:eastAsia="Cambria" w:hAnsi="Cambria"/>
              </w:rPr>
            </w:pPr>
            <w:r w:rsidRPr="633D2190">
              <w:rPr>
                <w:rFonts w:ascii="Cambria" w:eastAsia="Cambria" w:hAnsi="Cambria"/>
                <w:b/>
                <w:bCs/>
                <w:u w:val="single"/>
              </w:rPr>
              <w:t>Fluency interventions:</w:t>
            </w:r>
            <w:r w:rsidRPr="633D2190">
              <w:rPr>
                <w:rFonts w:ascii="Cambria" w:eastAsia="Cambria" w:hAnsi="Cambria"/>
              </w:rPr>
              <w:t xml:space="preserve"> include practicing letter sounds or letter combinations, sight words/ high frequency words with automaticity to strengthen word recognition. Students will then use various reading materials to strengthen automatic reading with guidance and support from the teacher/interventionist. </w:t>
            </w:r>
          </w:p>
          <w:p w14:paraId="77C1ABB0" w14:textId="4F4F01C0" w:rsidR="00CC3920" w:rsidRDefault="00CC3920" w:rsidP="00CC3920">
            <w:pPr>
              <w:rPr>
                <w:rFonts w:ascii="Cambria" w:eastAsia="Cambria" w:hAnsi="Cambria"/>
              </w:rPr>
            </w:pPr>
          </w:p>
          <w:p w14:paraId="2502FE50" w14:textId="7EE31B8D" w:rsidR="00CC3920" w:rsidRDefault="00CC3920" w:rsidP="00CC3920">
            <w:pPr>
              <w:rPr>
                <w:rFonts w:ascii="Cambria" w:eastAsia="Cambria" w:hAnsi="Cambria"/>
              </w:rPr>
            </w:pPr>
          </w:p>
          <w:p w14:paraId="69A4DDEA" w14:textId="74E25736" w:rsidR="00CC3920" w:rsidRDefault="00CC3920" w:rsidP="00CC3920">
            <w:pPr>
              <w:rPr>
                <w:rFonts w:ascii="Cambria" w:eastAsia="Cambria" w:hAnsi="Cambria"/>
              </w:rPr>
            </w:pPr>
          </w:p>
          <w:p w14:paraId="2A38A077" w14:textId="5970B3CB" w:rsidR="00CC3920" w:rsidRDefault="00CC3920" w:rsidP="00CC3920">
            <w:pPr>
              <w:rPr>
                <w:rFonts w:ascii="Cambria" w:eastAsia="Cambria" w:hAnsi="Cambria"/>
              </w:rPr>
            </w:pPr>
          </w:p>
          <w:p w14:paraId="53AE6649" w14:textId="77777777" w:rsidR="00CC3920" w:rsidRPr="00CC3920" w:rsidRDefault="00CC3920" w:rsidP="00CC3920">
            <w:pPr>
              <w:rPr>
                <w:rFonts w:ascii="Cambria" w:eastAsia="Cambria" w:hAnsi="Cambria"/>
              </w:rPr>
            </w:pPr>
          </w:p>
          <w:p w14:paraId="7AEEA8C7" w14:textId="77777777" w:rsidR="00CC3920" w:rsidRDefault="1FE06E63" w:rsidP="633D2190">
            <w:pPr>
              <w:pStyle w:val="ListParagraph"/>
              <w:numPr>
                <w:ilvl w:val="0"/>
                <w:numId w:val="8"/>
              </w:numPr>
              <w:spacing w:after="0"/>
              <w:rPr>
                <w:rFonts w:ascii="Cambria" w:eastAsia="Cambria" w:hAnsi="Cambria"/>
              </w:rPr>
            </w:pPr>
            <w:r w:rsidRPr="633D2190">
              <w:rPr>
                <w:rFonts w:ascii="Cambria" w:eastAsia="Cambria" w:hAnsi="Cambria"/>
                <w:b/>
                <w:bCs/>
                <w:u w:val="single"/>
              </w:rPr>
              <w:lastRenderedPageBreak/>
              <w:t>Comprehension interventions:</w:t>
            </w:r>
            <w:r w:rsidRPr="633D2190">
              <w:rPr>
                <w:rFonts w:ascii="Cambria" w:eastAsia="Cambria" w:hAnsi="Cambria"/>
              </w:rPr>
              <w:t xml:space="preserve"> are based on student deficits correlating directly with phonics deficiencies. Using data from a phonic screener to target the deficit sounds and automaticity of reading, the teacher/ interventionist will use decodable </w:t>
            </w:r>
            <w:r w:rsidR="00082E1D">
              <w:rPr>
                <w:rFonts w:ascii="Cambria" w:eastAsia="Cambria" w:hAnsi="Cambria"/>
              </w:rPr>
              <w:t>Phonological awareness screener</w:t>
            </w:r>
            <w:r w:rsidRPr="633D2190">
              <w:rPr>
                <w:rFonts w:ascii="Cambria" w:eastAsia="Cambria" w:hAnsi="Cambria"/>
              </w:rPr>
              <w:t>, sight words and assisted reading to strengthen reading comprehension.</w:t>
            </w:r>
          </w:p>
          <w:p w14:paraId="1599493F" w14:textId="77777777" w:rsidR="00CC3920" w:rsidRDefault="00CC3920" w:rsidP="00CC3920">
            <w:pPr>
              <w:rPr>
                <w:rFonts w:ascii="Cambria" w:eastAsia="Cambria" w:hAnsi="Cambria"/>
              </w:rPr>
            </w:pPr>
          </w:p>
          <w:p w14:paraId="524FEB5F" w14:textId="77777777" w:rsidR="00CC3920" w:rsidRDefault="00CC3920" w:rsidP="00CC3920">
            <w:pPr>
              <w:rPr>
                <w:rFonts w:ascii="Cambria" w:eastAsia="Cambria" w:hAnsi="Cambria"/>
              </w:rPr>
            </w:pPr>
          </w:p>
          <w:p w14:paraId="6FDB4AB5" w14:textId="77777777" w:rsidR="00CC3920" w:rsidRDefault="00CC3920" w:rsidP="00CC3920">
            <w:pPr>
              <w:rPr>
                <w:rFonts w:ascii="Cambria" w:eastAsia="Cambria" w:hAnsi="Cambria"/>
              </w:rPr>
            </w:pPr>
          </w:p>
          <w:p w14:paraId="50DEC6A1" w14:textId="5F05780C" w:rsidR="0AA48FAB" w:rsidRPr="00CC3920" w:rsidRDefault="1FE06E63" w:rsidP="00CC3920">
            <w:pPr>
              <w:rPr>
                <w:rFonts w:ascii="Cambria" w:eastAsia="Cambria" w:hAnsi="Cambria"/>
              </w:rPr>
            </w:pPr>
            <w:r w:rsidRPr="00CC3920">
              <w:rPr>
                <w:rFonts w:ascii="Cambria" w:eastAsia="Cambria" w:hAnsi="Cambria"/>
              </w:rPr>
              <w:t xml:space="preserve">   </w:t>
            </w:r>
          </w:p>
          <w:p w14:paraId="0A7B4D26" w14:textId="374B6014" w:rsidR="00CC3920" w:rsidRDefault="1FE06E63" w:rsidP="633D2190">
            <w:pPr>
              <w:spacing w:line="259" w:lineRule="auto"/>
              <w:rPr>
                <w:rFonts w:ascii="Cambria" w:eastAsia="Cambria" w:hAnsi="Cambria"/>
                <w:b/>
                <w:bCs/>
                <w:sz w:val="32"/>
                <w:szCs w:val="32"/>
                <w:u w:val="single"/>
              </w:rPr>
            </w:pPr>
            <w:r w:rsidRPr="633D2190">
              <w:rPr>
                <w:rFonts w:ascii="Cambria" w:eastAsia="Cambria" w:hAnsi="Cambria"/>
                <w:b/>
                <w:bCs/>
                <w:sz w:val="32"/>
                <w:szCs w:val="32"/>
                <w:u w:val="single"/>
              </w:rPr>
              <w:lastRenderedPageBreak/>
              <w:t>Extensions:</w:t>
            </w:r>
          </w:p>
          <w:p w14:paraId="32EA9A05" w14:textId="74EFB5E9" w:rsidR="0AA48FAB" w:rsidRPr="00055326" w:rsidRDefault="1FE06E63" w:rsidP="633D2190">
            <w:pPr>
              <w:pStyle w:val="ListParagraph"/>
              <w:numPr>
                <w:ilvl w:val="0"/>
                <w:numId w:val="8"/>
              </w:numPr>
              <w:spacing w:after="0"/>
              <w:rPr>
                <w:rFonts w:ascii="Cambria" w:eastAsia="Cambria" w:hAnsi="Cambria"/>
              </w:rPr>
            </w:pPr>
            <w:r w:rsidRPr="633D2190">
              <w:rPr>
                <w:rFonts w:ascii="Cambria" w:eastAsia="Cambria" w:hAnsi="Cambria"/>
              </w:rPr>
              <w:t>Teacher</w:t>
            </w:r>
            <w:r w:rsidR="6E2358DD" w:rsidRPr="633D2190">
              <w:rPr>
                <w:rFonts w:ascii="Cambria" w:eastAsia="Cambria" w:hAnsi="Cambria"/>
              </w:rPr>
              <w:t>/</w:t>
            </w:r>
            <w:r w:rsidRPr="633D2190">
              <w:rPr>
                <w:rFonts w:ascii="Cambria" w:eastAsia="Cambria" w:hAnsi="Cambria"/>
              </w:rPr>
              <w:t xml:space="preserve">Interventionist will provide extension lessons to students who are on or above grade level.  These lessons can be based on grouping from </w:t>
            </w:r>
            <w:proofErr w:type="spellStart"/>
            <w:r w:rsidRPr="633D2190">
              <w:rPr>
                <w:rFonts w:ascii="Cambria" w:eastAsia="Cambria" w:hAnsi="Cambria"/>
              </w:rPr>
              <w:t>iReady</w:t>
            </w:r>
            <w:proofErr w:type="spellEnd"/>
            <w:r w:rsidRPr="633D2190">
              <w:rPr>
                <w:rFonts w:ascii="Cambria" w:eastAsia="Cambria" w:hAnsi="Cambria"/>
              </w:rPr>
              <w:t xml:space="preserve"> Reading Diagnostic and focus on grade level or above grade level standards. </w:t>
            </w:r>
          </w:p>
          <w:p w14:paraId="4D44421A" w14:textId="5E17CA75" w:rsidR="01A8B1B9" w:rsidRPr="00055326" w:rsidRDefault="01A8B1B9" w:rsidP="633D2190"/>
        </w:tc>
        <w:tc>
          <w:tcPr>
            <w:tcW w:w="2795" w:type="dxa"/>
          </w:tcPr>
          <w:p w14:paraId="6BD617F4" w14:textId="0ABDC12B" w:rsidR="411816C5" w:rsidRDefault="411816C5" w:rsidP="7AD4BB49">
            <w:pPr>
              <w:rPr>
                <w:rFonts w:asciiTheme="majorHAnsi" w:eastAsiaTheme="majorEastAsia" w:hAnsiTheme="majorHAnsi" w:cstheme="majorBidi"/>
              </w:rPr>
            </w:pPr>
            <w:r w:rsidRPr="7AD4BB49">
              <w:rPr>
                <w:rFonts w:asciiTheme="majorHAnsi" w:eastAsiaTheme="majorEastAsia" w:hAnsiTheme="majorHAnsi" w:cstheme="majorBidi"/>
              </w:rPr>
              <w:lastRenderedPageBreak/>
              <w:t>Meet with literacy</w:t>
            </w:r>
            <w:r w:rsidR="16F02186" w:rsidRPr="7AD4BB49">
              <w:rPr>
                <w:rFonts w:asciiTheme="majorHAnsi" w:eastAsiaTheme="majorEastAsia" w:hAnsiTheme="majorHAnsi" w:cstheme="majorBidi"/>
              </w:rPr>
              <w:t xml:space="preserve"> team</w:t>
            </w:r>
            <w:r w:rsidRPr="7AD4BB49">
              <w:rPr>
                <w:rFonts w:asciiTheme="majorHAnsi" w:eastAsiaTheme="majorEastAsia" w:hAnsiTheme="majorHAnsi" w:cstheme="majorBidi"/>
              </w:rPr>
              <w:t xml:space="preserve"> to develop a plan to model, practice, and provide feedback on effective literacy practices and instruction.</w:t>
            </w:r>
          </w:p>
          <w:p w14:paraId="7590DCE5" w14:textId="0A85B7E3" w:rsidR="7AD4BB49" w:rsidRDefault="7AD4BB49" w:rsidP="7AD4BB49">
            <w:pPr>
              <w:rPr>
                <w:rFonts w:asciiTheme="majorHAnsi" w:eastAsiaTheme="majorEastAsia" w:hAnsiTheme="majorHAnsi" w:cstheme="majorBidi"/>
              </w:rPr>
            </w:pPr>
          </w:p>
          <w:p w14:paraId="1999B79E" w14:textId="17E57002" w:rsidR="2F9BC5AF" w:rsidRDefault="00476DA0" w:rsidP="7AD4BB49">
            <w:pPr>
              <w:rPr>
                <w:rFonts w:asciiTheme="majorHAnsi" w:eastAsiaTheme="majorEastAsia" w:hAnsiTheme="majorHAnsi" w:cstheme="majorBidi"/>
              </w:rPr>
            </w:pPr>
            <w:r>
              <w:rPr>
                <w:rFonts w:asciiTheme="majorHAnsi" w:eastAsiaTheme="majorEastAsia" w:hAnsiTheme="majorHAnsi" w:cstheme="majorBidi"/>
              </w:rPr>
              <w:t xml:space="preserve">Share Literacy with School leaders that </w:t>
            </w:r>
            <w:r w:rsidR="2F9BC5AF" w:rsidRPr="7AD4BB49">
              <w:rPr>
                <w:rFonts w:asciiTheme="majorHAnsi" w:eastAsiaTheme="majorEastAsia" w:hAnsiTheme="majorHAnsi" w:cstheme="majorBidi"/>
              </w:rPr>
              <w:t xml:space="preserve">are available in the </w:t>
            </w:r>
            <w:r w:rsidR="00FE6AC2">
              <w:rPr>
                <w:rFonts w:asciiTheme="majorHAnsi" w:eastAsiaTheme="majorEastAsia" w:hAnsiTheme="majorHAnsi" w:cstheme="majorBidi"/>
              </w:rPr>
              <w:t xml:space="preserve">LDOE </w:t>
            </w:r>
            <w:hyperlink r:id="rId20">
              <w:r w:rsidR="2F9BC5AF" w:rsidRPr="7AD4BB49">
                <w:rPr>
                  <w:rStyle w:val="Hyperlink"/>
                  <w:rFonts w:asciiTheme="majorHAnsi" w:eastAsiaTheme="majorEastAsia" w:hAnsiTheme="majorHAnsi" w:cstheme="majorBidi"/>
                </w:rPr>
                <w:t>Literacy Library</w:t>
              </w:r>
            </w:hyperlink>
            <w:r w:rsidR="2F9BC5AF" w:rsidRPr="7AD4BB49">
              <w:rPr>
                <w:rFonts w:asciiTheme="majorHAnsi" w:eastAsiaTheme="majorEastAsia" w:hAnsiTheme="majorHAnsi" w:cstheme="majorBidi"/>
              </w:rPr>
              <w:t xml:space="preserve">. </w:t>
            </w:r>
          </w:p>
          <w:p w14:paraId="6F06F743" w14:textId="4FA5E82A" w:rsidR="7AD4BB49" w:rsidRDefault="7AD4BB49" w:rsidP="7AD4BB49">
            <w:pPr>
              <w:rPr>
                <w:rFonts w:asciiTheme="majorHAnsi" w:eastAsiaTheme="majorEastAsia" w:hAnsiTheme="majorHAnsi" w:cstheme="majorBidi"/>
              </w:rPr>
            </w:pPr>
          </w:p>
          <w:p w14:paraId="127A8801" w14:textId="7EDBAE96" w:rsidR="7AD4BB49" w:rsidRDefault="7AD4BB49" w:rsidP="7AD4BB49">
            <w:pPr>
              <w:rPr>
                <w:rFonts w:asciiTheme="majorHAnsi" w:eastAsiaTheme="majorEastAsia" w:hAnsiTheme="majorHAnsi" w:cstheme="majorBidi"/>
              </w:rPr>
            </w:pPr>
          </w:p>
        </w:tc>
        <w:tc>
          <w:tcPr>
            <w:tcW w:w="2880" w:type="dxa"/>
          </w:tcPr>
          <w:p w14:paraId="7C4632E8" w14:textId="3DFD0E1A" w:rsidR="411816C5" w:rsidRPr="00C252EA" w:rsidRDefault="411816C5" w:rsidP="7AD4BB49">
            <w:pPr>
              <w:rPr>
                <w:rFonts w:asciiTheme="majorHAnsi" w:eastAsiaTheme="majorEastAsia" w:hAnsiTheme="majorHAnsi" w:cstheme="majorBidi"/>
                <w:sz w:val="20"/>
                <w:szCs w:val="20"/>
                <w:highlight w:val="green"/>
              </w:rPr>
            </w:pPr>
            <w:r w:rsidRPr="00C252EA">
              <w:rPr>
                <w:rFonts w:asciiTheme="majorHAnsi" w:eastAsiaTheme="majorEastAsia" w:hAnsiTheme="majorHAnsi" w:cstheme="majorBidi"/>
                <w:sz w:val="20"/>
                <w:szCs w:val="20"/>
              </w:rPr>
              <w:t xml:space="preserve">Evaluate </w:t>
            </w:r>
            <w:r w:rsidR="00082E1D">
              <w:rPr>
                <w:rFonts w:asciiTheme="majorHAnsi" w:eastAsiaTheme="majorEastAsia" w:hAnsiTheme="majorHAnsi" w:cstheme="majorBidi"/>
                <w:sz w:val="20"/>
                <w:szCs w:val="20"/>
              </w:rPr>
              <w:t xml:space="preserve">Phonological awareness </w:t>
            </w:r>
            <w:proofErr w:type="gramStart"/>
            <w:r w:rsidR="00082E1D">
              <w:rPr>
                <w:rFonts w:asciiTheme="majorHAnsi" w:eastAsiaTheme="majorEastAsia" w:hAnsiTheme="majorHAnsi" w:cstheme="majorBidi"/>
                <w:sz w:val="20"/>
                <w:szCs w:val="20"/>
              </w:rPr>
              <w:t>screener</w:t>
            </w:r>
            <w:r w:rsidR="00FE6AC2">
              <w:rPr>
                <w:rFonts w:asciiTheme="majorHAnsi" w:eastAsiaTheme="majorEastAsia" w:hAnsiTheme="majorHAnsi" w:cstheme="majorBidi"/>
                <w:sz w:val="20"/>
                <w:szCs w:val="20"/>
              </w:rPr>
              <w:t xml:space="preserve">  </w:t>
            </w:r>
            <w:r w:rsidRPr="00C252EA">
              <w:rPr>
                <w:rFonts w:asciiTheme="majorHAnsi" w:eastAsiaTheme="majorEastAsia" w:hAnsiTheme="majorHAnsi" w:cstheme="majorBidi"/>
                <w:sz w:val="20"/>
                <w:szCs w:val="20"/>
              </w:rPr>
              <w:t>t</w:t>
            </w:r>
            <w:proofErr w:type="gramEnd"/>
            <w:r w:rsidR="55E98972" w:rsidRPr="00C252EA">
              <w:rPr>
                <w:rFonts w:asciiTheme="majorHAnsi" w:eastAsiaTheme="majorEastAsia" w:hAnsiTheme="majorHAnsi" w:cstheme="majorBidi"/>
                <w:sz w:val="20"/>
                <w:szCs w:val="20"/>
              </w:rPr>
              <w:t xml:space="preserve"> </w:t>
            </w:r>
            <w:r w:rsidRPr="00C252EA">
              <w:rPr>
                <w:rFonts w:asciiTheme="majorHAnsi" w:eastAsiaTheme="majorEastAsia" w:hAnsiTheme="majorHAnsi" w:cstheme="majorBidi"/>
                <w:sz w:val="20"/>
                <w:szCs w:val="20"/>
              </w:rPr>
              <w:t xml:space="preserve">impact of literacy-focused family engagement opportunities and plan for improvement for the upcoming year. </w:t>
            </w:r>
          </w:p>
          <w:p w14:paraId="1F05D9C4" w14:textId="02771170" w:rsidR="7AD4BB49" w:rsidRPr="00C252EA" w:rsidRDefault="7AD4BB49" w:rsidP="7AD4BB49">
            <w:pPr>
              <w:rPr>
                <w:rFonts w:ascii="Cambria" w:eastAsia="Cambria" w:hAnsi="Cambria" w:cs="Cambria"/>
                <w:sz w:val="20"/>
                <w:szCs w:val="20"/>
              </w:rPr>
            </w:pPr>
          </w:p>
          <w:p w14:paraId="52EA3C49" w14:textId="0D01A1C2" w:rsidR="411816C5" w:rsidRPr="00C252EA" w:rsidRDefault="411816C5" w:rsidP="7AD4BB49">
            <w:pPr>
              <w:rPr>
                <w:rFonts w:ascii="Cambria" w:eastAsia="Cambria" w:hAnsi="Cambria"/>
                <w:sz w:val="20"/>
                <w:szCs w:val="20"/>
                <w:highlight w:val="green"/>
              </w:rPr>
            </w:pPr>
            <w:r w:rsidRPr="00C252EA">
              <w:rPr>
                <w:rFonts w:asciiTheme="majorHAnsi" w:eastAsiaTheme="majorEastAsia" w:hAnsiTheme="majorHAnsi" w:cstheme="majorBidi"/>
                <w:sz w:val="20"/>
                <w:szCs w:val="20"/>
              </w:rPr>
              <w:t>D</w:t>
            </w:r>
            <w:r w:rsidR="37355898" w:rsidRPr="00C252EA">
              <w:rPr>
                <w:rFonts w:asciiTheme="majorHAnsi" w:eastAsiaTheme="majorEastAsia" w:hAnsiTheme="majorHAnsi" w:cstheme="majorBidi"/>
                <w:sz w:val="20"/>
                <w:szCs w:val="20"/>
              </w:rPr>
              <w:t>evelop</w:t>
            </w:r>
            <w:r w:rsidRPr="00C252EA">
              <w:rPr>
                <w:rFonts w:asciiTheme="majorHAnsi" w:eastAsiaTheme="majorEastAsia" w:hAnsiTheme="majorHAnsi" w:cstheme="majorBidi"/>
                <w:sz w:val="20"/>
                <w:szCs w:val="20"/>
              </w:rPr>
              <w:t xml:space="preserve"> partnerships with community organizations to promote reading.</w:t>
            </w:r>
            <w:r w:rsidRPr="00C252EA">
              <w:rPr>
                <w:rFonts w:ascii="Cambria" w:eastAsia="Cambria" w:hAnsi="Cambria" w:cs="Cambria"/>
                <w:sz w:val="20"/>
                <w:szCs w:val="20"/>
              </w:rPr>
              <w:t xml:space="preserve"> </w:t>
            </w:r>
          </w:p>
          <w:p w14:paraId="70125AA7" w14:textId="0C4E66DB" w:rsidR="7AD4BB49" w:rsidRPr="00C252EA" w:rsidRDefault="7AD4BB49" w:rsidP="7AD4BB49">
            <w:pPr>
              <w:rPr>
                <w:rFonts w:ascii="Cambria" w:eastAsia="Cambria" w:hAnsi="Cambria" w:cs="Cambria"/>
                <w:sz w:val="20"/>
                <w:szCs w:val="20"/>
              </w:rPr>
            </w:pPr>
          </w:p>
          <w:p w14:paraId="389D0871" w14:textId="72023712" w:rsidR="411816C5" w:rsidRPr="00C252EA" w:rsidRDefault="411816C5" w:rsidP="7AD4BB49">
            <w:pPr>
              <w:rPr>
                <w:rFonts w:asciiTheme="majorHAnsi" w:eastAsiaTheme="majorEastAsia" w:hAnsiTheme="majorHAnsi" w:cstheme="majorBidi"/>
                <w:sz w:val="20"/>
                <w:szCs w:val="20"/>
                <w:highlight w:val="green"/>
              </w:rPr>
            </w:pPr>
            <w:r w:rsidRPr="00C252EA">
              <w:rPr>
                <w:rFonts w:asciiTheme="majorHAnsi" w:eastAsiaTheme="majorEastAsia" w:hAnsiTheme="majorHAnsi" w:cstheme="majorBidi"/>
                <w:sz w:val="20"/>
                <w:szCs w:val="20"/>
              </w:rPr>
              <w:t>Include plans for family literacy engagement</w:t>
            </w:r>
            <w:r w:rsidR="2602BF4A" w:rsidRPr="00C252EA">
              <w:rPr>
                <w:rFonts w:asciiTheme="majorHAnsi" w:eastAsiaTheme="majorEastAsia" w:hAnsiTheme="majorHAnsi" w:cstheme="majorBidi"/>
                <w:sz w:val="20"/>
                <w:szCs w:val="20"/>
              </w:rPr>
              <w:t xml:space="preserve"> in</w:t>
            </w:r>
            <w:r w:rsidRPr="00C252EA">
              <w:rPr>
                <w:rFonts w:asciiTheme="majorHAnsi" w:eastAsiaTheme="majorEastAsia" w:hAnsiTheme="majorHAnsi" w:cstheme="majorBidi"/>
                <w:sz w:val="20"/>
                <w:szCs w:val="20"/>
              </w:rPr>
              <w:t xml:space="preserve"> the </w:t>
            </w:r>
            <w:r w:rsidR="68E76477" w:rsidRPr="00C252EA">
              <w:rPr>
                <w:rFonts w:asciiTheme="majorHAnsi" w:eastAsiaTheme="majorEastAsia" w:hAnsiTheme="majorHAnsi" w:cstheme="majorBidi"/>
                <w:sz w:val="20"/>
                <w:szCs w:val="20"/>
              </w:rPr>
              <w:t>school</w:t>
            </w:r>
            <w:r w:rsidRPr="00C252EA">
              <w:rPr>
                <w:rFonts w:asciiTheme="majorHAnsi" w:eastAsiaTheme="majorEastAsia" w:hAnsiTheme="majorHAnsi" w:cstheme="majorBidi"/>
                <w:sz w:val="20"/>
                <w:szCs w:val="20"/>
              </w:rPr>
              <w:t xml:space="preserve"> </w:t>
            </w:r>
            <w:r w:rsidR="52C1AF34" w:rsidRPr="00C252EA">
              <w:rPr>
                <w:rFonts w:asciiTheme="majorHAnsi" w:eastAsiaTheme="majorEastAsia" w:hAnsiTheme="majorHAnsi" w:cstheme="majorBidi"/>
                <w:sz w:val="20"/>
                <w:szCs w:val="20"/>
              </w:rPr>
              <w:t>literacy</w:t>
            </w:r>
            <w:r w:rsidRPr="00C252EA">
              <w:rPr>
                <w:rFonts w:asciiTheme="majorHAnsi" w:eastAsiaTheme="majorEastAsia" w:hAnsiTheme="majorHAnsi" w:cstheme="majorBidi"/>
                <w:sz w:val="20"/>
                <w:szCs w:val="20"/>
              </w:rPr>
              <w:t xml:space="preserve"> plan.</w:t>
            </w:r>
          </w:p>
          <w:p w14:paraId="78992195" w14:textId="5BA8C4DA" w:rsidR="7AD4BB49" w:rsidRPr="00C252EA" w:rsidRDefault="7AD4BB49" w:rsidP="7AD4BB49">
            <w:pPr>
              <w:rPr>
                <w:rFonts w:ascii="Cambria" w:eastAsia="Cambria" w:hAnsi="Cambria" w:cs="Cambria"/>
                <w:sz w:val="20"/>
                <w:szCs w:val="20"/>
              </w:rPr>
            </w:pPr>
          </w:p>
          <w:p w14:paraId="2249E2B3" w14:textId="77777777" w:rsidR="00CC3920" w:rsidRDefault="00CC3920" w:rsidP="7AD4BB49">
            <w:pPr>
              <w:rPr>
                <w:rFonts w:asciiTheme="majorHAnsi" w:eastAsiaTheme="majorEastAsia" w:hAnsiTheme="majorHAnsi" w:cstheme="majorBidi"/>
                <w:sz w:val="20"/>
                <w:szCs w:val="20"/>
              </w:rPr>
            </w:pPr>
          </w:p>
          <w:p w14:paraId="6FABDEF5" w14:textId="77777777" w:rsidR="00CC3920" w:rsidRDefault="00CC3920" w:rsidP="7AD4BB49">
            <w:pPr>
              <w:rPr>
                <w:rFonts w:asciiTheme="majorHAnsi" w:eastAsiaTheme="majorEastAsia" w:hAnsiTheme="majorHAnsi" w:cstheme="majorBidi"/>
                <w:sz w:val="20"/>
                <w:szCs w:val="20"/>
              </w:rPr>
            </w:pPr>
          </w:p>
          <w:p w14:paraId="5E85A703" w14:textId="078AB76F" w:rsidR="411816C5" w:rsidRDefault="411816C5" w:rsidP="7AD4BB49">
            <w:pPr>
              <w:rPr>
                <w:rFonts w:asciiTheme="majorHAnsi" w:eastAsiaTheme="majorEastAsia" w:hAnsiTheme="majorHAnsi" w:cstheme="majorBidi"/>
              </w:rPr>
            </w:pPr>
            <w:r w:rsidRPr="00C252EA">
              <w:rPr>
                <w:rFonts w:asciiTheme="majorHAnsi" w:eastAsiaTheme="majorEastAsia" w:hAnsiTheme="majorHAnsi" w:cstheme="majorBidi"/>
                <w:sz w:val="20"/>
                <w:szCs w:val="20"/>
              </w:rPr>
              <w:lastRenderedPageBreak/>
              <w:t>Plan for family literacy monthly activities</w:t>
            </w:r>
            <w:r w:rsidR="5D8E3047" w:rsidRPr="00C252EA">
              <w:rPr>
                <w:rFonts w:asciiTheme="majorHAnsi" w:eastAsiaTheme="majorEastAsia" w:hAnsiTheme="majorHAnsi" w:cstheme="majorBidi"/>
                <w:sz w:val="20"/>
                <w:szCs w:val="20"/>
              </w:rPr>
              <w:t xml:space="preserve"> including practical </w:t>
            </w:r>
            <w:r w:rsidR="5D8E3047" w:rsidRPr="00C252EA">
              <w:rPr>
                <w:rFonts w:asciiTheme="majorHAnsi" w:eastAsiaTheme="majorEastAsia" w:hAnsiTheme="majorHAnsi" w:cstheme="majorBidi"/>
                <w:sz w:val="18"/>
                <w:szCs w:val="18"/>
              </w:rPr>
              <w:t xml:space="preserve">guidance to </w:t>
            </w:r>
            <w:r w:rsidR="5D8E3047" w:rsidRPr="00C252EA">
              <w:rPr>
                <w:rFonts w:asciiTheme="majorHAnsi" w:eastAsiaTheme="majorEastAsia" w:hAnsiTheme="majorHAnsi" w:cstheme="majorBidi"/>
                <w:sz w:val="20"/>
                <w:szCs w:val="20"/>
              </w:rPr>
              <w:t>encourage regular reading in the home</w:t>
            </w:r>
            <w:r w:rsidR="7BD006D1" w:rsidRPr="00C252EA">
              <w:rPr>
                <w:rFonts w:asciiTheme="majorHAnsi" w:eastAsiaTheme="majorEastAsia" w:hAnsiTheme="majorHAnsi" w:cstheme="majorBidi"/>
                <w:sz w:val="20"/>
                <w:szCs w:val="20"/>
              </w:rPr>
              <w:t>.</w:t>
            </w:r>
          </w:p>
        </w:tc>
      </w:tr>
      <w:tr w:rsidR="7AD4BB49" w14:paraId="4354403A" w14:textId="77777777" w:rsidTr="633D2190">
        <w:trPr>
          <w:trHeight w:val="300"/>
        </w:trPr>
        <w:tc>
          <w:tcPr>
            <w:tcW w:w="1275" w:type="dxa"/>
          </w:tcPr>
          <w:p w14:paraId="65588853" w14:textId="7E85CCD4" w:rsidR="411816C5" w:rsidRDefault="4958313F" w:rsidP="28503D38">
            <w:pPr>
              <w:jc w:val="center"/>
              <w:rPr>
                <w:rFonts w:asciiTheme="majorHAnsi" w:eastAsiaTheme="majorEastAsia" w:hAnsiTheme="majorHAnsi" w:cstheme="majorBidi"/>
                <w:b/>
                <w:bCs/>
              </w:rPr>
            </w:pPr>
            <w:r w:rsidRPr="28503D38">
              <w:rPr>
                <w:rFonts w:asciiTheme="majorHAnsi" w:eastAsiaTheme="majorEastAsia" w:hAnsiTheme="majorHAnsi" w:cstheme="majorBidi"/>
                <w:b/>
                <w:bCs/>
              </w:rPr>
              <w:lastRenderedPageBreak/>
              <w:t>August</w:t>
            </w:r>
          </w:p>
        </w:tc>
        <w:tc>
          <w:tcPr>
            <w:tcW w:w="3908" w:type="dxa"/>
          </w:tcPr>
          <w:p w14:paraId="32D743CF" w14:textId="14EE64C1" w:rsidR="00F7324A" w:rsidRDefault="1FE06E63" w:rsidP="28503D38">
            <w:pPr>
              <w:rPr>
                <w:rFonts w:asciiTheme="majorHAnsi" w:eastAsiaTheme="majorEastAsia" w:hAnsiTheme="majorHAnsi" w:cstheme="majorBidi"/>
              </w:rPr>
            </w:pPr>
            <w:r w:rsidRPr="1FE06E63">
              <w:rPr>
                <w:rFonts w:asciiTheme="majorHAnsi" w:eastAsiaTheme="majorEastAsia" w:hAnsiTheme="majorHAnsi" w:cstheme="majorBidi"/>
              </w:rPr>
              <w:t>Enroll all new K-3 teachers and school leaders in ACT 108 Literacy Foundations Training (if not already certified)</w:t>
            </w:r>
          </w:p>
          <w:p w14:paraId="4C456E56" w14:textId="2FD52020" w:rsidR="1FE06E63" w:rsidRDefault="1FE06E63" w:rsidP="1FE06E63">
            <w:pPr>
              <w:rPr>
                <w:rFonts w:asciiTheme="majorHAnsi" w:eastAsiaTheme="majorEastAsia" w:hAnsiTheme="majorHAnsi" w:cstheme="majorBidi"/>
              </w:rPr>
            </w:pPr>
          </w:p>
          <w:p w14:paraId="5222A8D6" w14:textId="77777777" w:rsidR="00F7324A" w:rsidRDefault="00F7324A" w:rsidP="28503D38">
            <w:pPr>
              <w:rPr>
                <w:rFonts w:asciiTheme="majorHAnsi" w:eastAsiaTheme="majorEastAsia" w:hAnsiTheme="majorHAnsi" w:cstheme="majorBidi"/>
              </w:rPr>
            </w:pPr>
          </w:p>
          <w:p w14:paraId="0B8F3B48" w14:textId="73BE675A" w:rsidR="411816C5"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 xml:space="preserve">Administer literacy screener and diagnostics. </w:t>
            </w:r>
          </w:p>
          <w:p w14:paraId="74590AAC" w14:textId="0809C4B2" w:rsidR="7AD4BB49" w:rsidRDefault="7AD4BB49" w:rsidP="28503D38">
            <w:pPr>
              <w:rPr>
                <w:rFonts w:asciiTheme="majorHAnsi" w:eastAsiaTheme="majorEastAsia" w:hAnsiTheme="majorHAnsi" w:cstheme="majorBidi"/>
              </w:rPr>
            </w:pPr>
          </w:p>
          <w:p w14:paraId="3D4472D5" w14:textId="56188241" w:rsidR="2ACDEAF0" w:rsidRDefault="45FCC1B6" w:rsidP="28503D38">
            <w:pPr>
              <w:rPr>
                <w:rFonts w:asciiTheme="majorHAnsi" w:eastAsiaTheme="majorEastAsia" w:hAnsiTheme="majorHAnsi" w:cstheme="majorBidi"/>
              </w:rPr>
            </w:pPr>
            <w:r w:rsidRPr="28503D38">
              <w:rPr>
                <w:rFonts w:asciiTheme="majorHAnsi" w:eastAsiaTheme="majorEastAsia" w:hAnsiTheme="majorHAnsi" w:cstheme="majorBidi"/>
              </w:rPr>
              <w:lastRenderedPageBreak/>
              <w:t>Conduct School</w:t>
            </w:r>
            <w:r w:rsidR="4958313F" w:rsidRPr="28503D38">
              <w:rPr>
                <w:rFonts w:asciiTheme="majorHAnsi" w:eastAsiaTheme="majorEastAsia" w:hAnsiTheme="majorHAnsi" w:cstheme="majorBidi"/>
              </w:rPr>
              <w:t xml:space="preserve"> </w:t>
            </w:r>
            <w:r w:rsidR="000D3B85">
              <w:rPr>
                <w:rFonts w:asciiTheme="majorHAnsi" w:eastAsiaTheme="majorEastAsia" w:hAnsiTheme="majorHAnsi" w:cstheme="majorBidi"/>
              </w:rPr>
              <w:t>ILT</w:t>
            </w:r>
            <w:r w:rsidR="4958313F" w:rsidRPr="28503D38">
              <w:rPr>
                <w:rFonts w:asciiTheme="majorHAnsi" w:eastAsiaTheme="majorEastAsia" w:hAnsiTheme="majorHAnsi" w:cstheme="majorBidi"/>
              </w:rPr>
              <w:t xml:space="preserve"> meeting.</w:t>
            </w:r>
          </w:p>
          <w:p w14:paraId="23C4CFE9" w14:textId="78F5CBD0" w:rsidR="7AD4BB49" w:rsidRDefault="7AD4BB49" w:rsidP="28503D38">
            <w:pPr>
              <w:rPr>
                <w:rFonts w:asciiTheme="majorHAnsi" w:eastAsiaTheme="majorEastAsia" w:hAnsiTheme="majorHAnsi" w:cstheme="majorBidi"/>
              </w:rPr>
            </w:pPr>
          </w:p>
          <w:p w14:paraId="17F49087" w14:textId="289A83C2" w:rsidR="41DDC73C" w:rsidRDefault="41DDC73C" w:rsidP="1FE06E63">
            <w:pPr>
              <w:rPr>
                <w:rFonts w:asciiTheme="majorHAnsi" w:eastAsiaTheme="majorEastAsia" w:hAnsiTheme="majorHAnsi" w:cstheme="majorBidi"/>
              </w:rPr>
            </w:pPr>
          </w:p>
          <w:p w14:paraId="33CF803C" w14:textId="475C5E2E" w:rsidR="41DDC73C" w:rsidRDefault="1FE06E63" w:rsidP="1FE06E63">
            <w:pPr>
              <w:rPr>
                <w:rFonts w:asciiTheme="majorHAnsi" w:eastAsiaTheme="majorEastAsia" w:hAnsiTheme="majorHAnsi" w:cstheme="majorBidi"/>
              </w:rPr>
            </w:pPr>
            <w:r w:rsidRPr="1FE06E63">
              <w:rPr>
                <w:rFonts w:asciiTheme="majorHAnsi" w:eastAsiaTheme="majorEastAsia" w:hAnsiTheme="majorHAnsi" w:cstheme="majorBidi"/>
              </w:rPr>
              <w:t xml:space="preserve">Communicate School Literacy Plan. </w:t>
            </w:r>
          </w:p>
          <w:p w14:paraId="2B32C9D4" w14:textId="56952B3A" w:rsidR="411816C5" w:rsidRDefault="4958313F" w:rsidP="28503D38">
            <w:pPr>
              <w:pStyle w:val="ListParagraph"/>
              <w:numPr>
                <w:ilvl w:val="0"/>
                <w:numId w:val="10"/>
              </w:numPr>
              <w:rPr>
                <w:rFonts w:ascii="Cambria" w:eastAsia="Cambria" w:hAnsi="Cambria"/>
              </w:rPr>
            </w:pPr>
            <w:r w:rsidRPr="28503D38">
              <w:rPr>
                <w:rFonts w:asciiTheme="majorHAnsi" w:eastAsiaTheme="majorEastAsia" w:hAnsiTheme="majorHAnsi" w:cstheme="majorBidi"/>
              </w:rPr>
              <w:t>Open House</w:t>
            </w:r>
          </w:p>
          <w:p w14:paraId="6A98FB29" w14:textId="0A94E603" w:rsidR="411816C5" w:rsidRDefault="4958313F" w:rsidP="28503D38">
            <w:pPr>
              <w:pStyle w:val="ListParagraph"/>
              <w:numPr>
                <w:ilvl w:val="0"/>
                <w:numId w:val="10"/>
              </w:numPr>
              <w:rPr>
                <w:rFonts w:ascii="Cambria" w:eastAsia="Cambria" w:hAnsi="Cambria"/>
              </w:rPr>
            </w:pPr>
            <w:r w:rsidRPr="28503D38">
              <w:rPr>
                <w:rFonts w:asciiTheme="majorHAnsi" w:eastAsiaTheme="majorEastAsia" w:hAnsiTheme="majorHAnsi" w:cstheme="majorBidi"/>
              </w:rPr>
              <w:t>Literacy campaign/social media post</w:t>
            </w:r>
          </w:p>
          <w:p w14:paraId="4F7409E9" w14:textId="6188CE4E" w:rsidR="411816C5" w:rsidRDefault="411816C5" w:rsidP="28503D38">
            <w:pPr>
              <w:rPr>
                <w:rFonts w:ascii="Cambria" w:eastAsia="Cambria" w:hAnsi="Cambria" w:cs="Arial"/>
              </w:rPr>
            </w:pPr>
          </w:p>
        </w:tc>
        <w:tc>
          <w:tcPr>
            <w:tcW w:w="3542" w:type="dxa"/>
          </w:tcPr>
          <w:p w14:paraId="2F027EAE" w14:textId="1150BEF6" w:rsidR="1FE06E63" w:rsidRDefault="1FE06E63" w:rsidP="633D2190">
            <w:r w:rsidRPr="633D2190">
              <w:lastRenderedPageBreak/>
              <w:t xml:space="preserve">The Science of Reading Training and how to integrate best practices and evidence-based strategies into classrooms, including instruction for diverse learners. </w:t>
            </w:r>
          </w:p>
          <w:p w14:paraId="59919EC1" w14:textId="0D7A5E31" w:rsidR="1FE06E63" w:rsidRDefault="1FE06E63" w:rsidP="633D2190">
            <w:r w:rsidRPr="633D2190">
              <w:t>Science of Reading:</w:t>
            </w:r>
          </w:p>
          <w:p w14:paraId="0E0C0FD4" w14:textId="6FB9903E" w:rsidR="1FE06E63"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 xml:space="preserve">Teachers attend DIBELS 8 training if not already certified. </w:t>
            </w:r>
          </w:p>
          <w:p w14:paraId="63425906" w14:textId="2F5C5778" w:rsidR="1FE06E63"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 xml:space="preserve">Teachers attend </w:t>
            </w:r>
            <w:proofErr w:type="spellStart"/>
            <w:r w:rsidRPr="633D2190">
              <w:rPr>
                <w:rFonts w:asciiTheme="majorHAnsi" w:eastAsiaTheme="majorEastAsia" w:hAnsiTheme="majorHAnsi" w:cstheme="majorBidi"/>
              </w:rPr>
              <w:t>iReady</w:t>
            </w:r>
            <w:proofErr w:type="spellEnd"/>
            <w:r w:rsidRPr="633D2190">
              <w:rPr>
                <w:rFonts w:asciiTheme="majorHAnsi" w:eastAsiaTheme="majorEastAsia" w:hAnsiTheme="majorHAnsi" w:cstheme="majorBidi"/>
              </w:rPr>
              <w:t xml:space="preserve"> Reading training if not already attended. </w:t>
            </w:r>
          </w:p>
          <w:p w14:paraId="176E30B3" w14:textId="26371661" w:rsidR="1FE06E63" w:rsidRDefault="1FE06E63" w:rsidP="633D2190">
            <w:pPr>
              <w:rPr>
                <w:rFonts w:asciiTheme="majorHAnsi" w:eastAsiaTheme="majorEastAsia" w:hAnsiTheme="majorHAnsi" w:cstheme="majorBidi"/>
              </w:rPr>
            </w:pPr>
          </w:p>
          <w:p w14:paraId="2153C4D8" w14:textId="1C598E46" w:rsidR="411816C5"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Set well-defined and measurable goals for Tier I curriculum implementation (including timelines and strategies for monitoring the implementation and ensuring continuous improvement and evaluation).</w:t>
            </w:r>
          </w:p>
          <w:p w14:paraId="7AD27667" w14:textId="57385139" w:rsidR="12F42EAA" w:rsidRDefault="764FABEE" w:rsidP="633D2190">
            <w:pPr>
              <w:rPr>
                <w:rFonts w:asciiTheme="majorHAnsi" w:eastAsiaTheme="majorEastAsia" w:hAnsiTheme="majorHAnsi" w:cstheme="majorBidi"/>
              </w:rPr>
            </w:pPr>
            <w:r w:rsidRPr="633D2190">
              <w:rPr>
                <w:rFonts w:asciiTheme="majorHAnsi" w:eastAsiaTheme="majorEastAsia" w:hAnsiTheme="majorHAnsi" w:cstheme="majorBidi"/>
              </w:rPr>
              <w:t xml:space="preserve">Teachers will follow the pacing calendars for Tier 1 ELA curriculum. </w:t>
            </w:r>
          </w:p>
          <w:p w14:paraId="762D85FE" w14:textId="786A0670" w:rsidR="7AD4BB49" w:rsidRDefault="7AD4BB49" w:rsidP="633D2190">
            <w:pPr>
              <w:rPr>
                <w:rFonts w:asciiTheme="majorHAnsi" w:eastAsiaTheme="majorEastAsia" w:hAnsiTheme="majorHAnsi" w:cstheme="majorBidi"/>
              </w:rPr>
            </w:pPr>
          </w:p>
          <w:p w14:paraId="0A234F6D" w14:textId="0257DDB7" w:rsidR="411816C5" w:rsidRDefault="411816C5" w:rsidP="633D2190">
            <w:pPr>
              <w:rPr>
                <w:rFonts w:asciiTheme="majorHAnsi" w:eastAsiaTheme="majorEastAsia" w:hAnsiTheme="majorHAnsi" w:cstheme="majorBidi"/>
              </w:rPr>
            </w:pPr>
            <w:r w:rsidRPr="633D2190">
              <w:rPr>
                <w:rFonts w:asciiTheme="majorHAnsi" w:eastAsiaTheme="majorEastAsia" w:hAnsiTheme="majorHAnsi" w:cstheme="majorBidi"/>
              </w:rPr>
              <w:t xml:space="preserve">Establish well-organized classrooms that exhibit clear routines and access to high-quality literacy materials that support diverse learning activities. </w:t>
            </w:r>
          </w:p>
          <w:p w14:paraId="3B795270" w14:textId="52EEDFA8" w:rsidR="7AD4BB49" w:rsidRDefault="7AD4BB49" w:rsidP="633D2190">
            <w:pPr>
              <w:rPr>
                <w:rFonts w:asciiTheme="majorHAnsi" w:eastAsiaTheme="majorEastAsia" w:hAnsiTheme="majorHAnsi" w:cstheme="majorBidi"/>
              </w:rPr>
            </w:pPr>
          </w:p>
          <w:p w14:paraId="4F0B4BE5" w14:textId="6175372E" w:rsidR="411816C5" w:rsidRDefault="411816C5" w:rsidP="633D2190">
            <w:pPr>
              <w:rPr>
                <w:rFonts w:asciiTheme="majorHAnsi" w:eastAsiaTheme="majorEastAsia" w:hAnsiTheme="majorHAnsi" w:cstheme="majorBidi"/>
              </w:rPr>
            </w:pPr>
            <w:r w:rsidRPr="633D2190">
              <w:rPr>
                <w:rFonts w:asciiTheme="majorHAnsi" w:eastAsiaTheme="majorEastAsia" w:hAnsiTheme="majorHAnsi" w:cstheme="majorBidi"/>
              </w:rPr>
              <w:t>Provide feedback and support for effective curriculum planning and implementation.</w:t>
            </w:r>
          </w:p>
          <w:p w14:paraId="3C108BC3" w14:textId="064323D8" w:rsidR="7AD4BB49" w:rsidRDefault="7AD4BB49" w:rsidP="633D2190">
            <w:pPr>
              <w:rPr>
                <w:rFonts w:asciiTheme="majorHAnsi" w:eastAsiaTheme="majorEastAsia" w:hAnsiTheme="majorHAnsi" w:cstheme="majorBidi"/>
              </w:rPr>
            </w:pPr>
          </w:p>
          <w:p w14:paraId="21066017" w14:textId="24FAF056" w:rsidR="7AD4BB49" w:rsidRDefault="411816C5" w:rsidP="633D2190">
            <w:pPr>
              <w:rPr>
                <w:rFonts w:asciiTheme="majorHAnsi" w:eastAsiaTheme="majorEastAsia" w:hAnsiTheme="majorHAnsi" w:cstheme="majorBidi"/>
              </w:rPr>
            </w:pPr>
            <w:r w:rsidRPr="633D2190">
              <w:rPr>
                <w:rFonts w:asciiTheme="majorHAnsi" w:eastAsiaTheme="majorEastAsia" w:hAnsiTheme="majorHAnsi" w:cstheme="majorBidi"/>
              </w:rPr>
              <w:t xml:space="preserve">Share literacy resources from </w:t>
            </w:r>
            <w:hyperlink r:id="rId21">
              <w:r w:rsidRPr="633D2190">
                <w:rPr>
                  <w:rStyle w:val="Hyperlink"/>
                  <w:rFonts w:asciiTheme="majorHAnsi" w:eastAsiaTheme="majorEastAsia" w:hAnsiTheme="majorHAnsi" w:cstheme="majorBidi"/>
                  <w:color w:val="auto"/>
                </w:rPr>
                <w:t>Literacy Library</w:t>
              </w:r>
            </w:hyperlink>
            <w:r w:rsidRPr="633D2190">
              <w:rPr>
                <w:rFonts w:asciiTheme="majorHAnsi" w:eastAsiaTheme="majorEastAsia" w:hAnsiTheme="majorHAnsi" w:cstheme="majorBidi"/>
              </w:rPr>
              <w:t xml:space="preserve"> with teachers</w:t>
            </w:r>
            <w:r w:rsidR="3B6898DA" w:rsidRPr="633D2190">
              <w:rPr>
                <w:rFonts w:asciiTheme="majorHAnsi" w:eastAsiaTheme="majorEastAsia" w:hAnsiTheme="majorHAnsi" w:cstheme="majorBidi"/>
              </w:rPr>
              <w:t>.</w:t>
            </w:r>
          </w:p>
        </w:tc>
        <w:tc>
          <w:tcPr>
            <w:tcW w:w="2795" w:type="dxa"/>
          </w:tcPr>
          <w:p w14:paraId="0F4EFD55" w14:textId="63A7A06A" w:rsidR="411816C5"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 xml:space="preserve">District and School leaders provide teachers with professional development in Literacy Instructional Practices. </w:t>
            </w:r>
          </w:p>
          <w:p w14:paraId="611F4BCA" w14:textId="4C5DE581" w:rsidR="7AD4BB49" w:rsidRDefault="7AD4BB49" w:rsidP="633D2190">
            <w:pPr>
              <w:rPr>
                <w:rFonts w:asciiTheme="majorHAnsi" w:eastAsiaTheme="majorEastAsia" w:hAnsiTheme="majorHAnsi" w:cstheme="majorBidi"/>
                <w:highlight w:val="yellow"/>
              </w:rPr>
            </w:pPr>
          </w:p>
          <w:p w14:paraId="5CE01DBB" w14:textId="77777777" w:rsidR="00CC3920" w:rsidRDefault="00CC3920" w:rsidP="633D2190">
            <w:pPr>
              <w:rPr>
                <w:rFonts w:asciiTheme="majorHAnsi" w:eastAsiaTheme="majorEastAsia" w:hAnsiTheme="majorHAnsi" w:cstheme="majorBidi"/>
              </w:rPr>
            </w:pPr>
          </w:p>
          <w:p w14:paraId="3182F501" w14:textId="4ACE069A" w:rsidR="411816C5"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 xml:space="preserve">Test coordinators, teachers and test administrators </w:t>
            </w:r>
            <w:r w:rsidR="000D3B85">
              <w:rPr>
                <w:rFonts w:asciiTheme="majorHAnsi" w:eastAsiaTheme="majorEastAsia" w:hAnsiTheme="majorHAnsi" w:cstheme="majorBidi"/>
              </w:rPr>
              <w:t>complete</w:t>
            </w:r>
            <w:r w:rsidRPr="633D2190">
              <w:rPr>
                <w:rFonts w:asciiTheme="majorHAnsi" w:eastAsiaTheme="majorEastAsia" w:hAnsiTheme="majorHAnsi" w:cstheme="majorBidi"/>
              </w:rPr>
              <w:t xml:space="preserve"> 2-hour DIBELS </w:t>
            </w:r>
            <w:proofErr w:type="spellStart"/>
            <w:r w:rsidR="000D3B85">
              <w:rPr>
                <w:rFonts w:asciiTheme="majorHAnsi" w:eastAsiaTheme="majorEastAsia" w:hAnsiTheme="majorHAnsi" w:cstheme="majorBidi"/>
              </w:rPr>
              <w:t>mClass</w:t>
            </w:r>
            <w:proofErr w:type="spellEnd"/>
            <w:r w:rsidR="000D3B85">
              <w:rPr>
                <w:rFonts w:asciiTheme="majorHAnsi" w:eastAsiaTheme="majorEastAsia" w:hAnsiTheme="majorHAnsi" w:cstheme="majorBidi"/>
              </w:rPr>
              <w:t xml:space="preserve"> training</w:t>
            </w:r>
            <w:r w:rsidR="47BF6EF6" w:rsidRPr="633D2190">
              <w:rPr>
                <w:rFonts w:asciiTheme="majorHAnsi" w:eastAsiaTheme="majorEastAsia" w:hAnsiTheme="majorHAnsi" w:cstheme="majorBidi"/>
              </w:rPr>
              <w:t xml:space="preserve"> </w:t>
            </w:r>
          </w:p>
          <w:p w14:paraId="344C63AC" w14:textId="417D9A93" w:rsidR="411816C5" w:rsidRDefault="411816C5" w:rsidP="633D2190">
            <w:pPr>
              <w:rPr>
                <w:rFonts w:asciiTheme="majorHAnsi" w:eastAsiaTheme="majorEastAsia" w:hAnsiTheme="majorHAnsi" w:cstheme="majorBidi"/>
              </w:rPr>
            </w:pPr>
          </w:p>
          <w:p w14:paraId="16358929" w14:textId="42D9A69E" w:rsidR="008A1500" w:rsidRDefault="008A1500" w:rsidP="633D2190">
            <w:pPr>
              <w:rPr>
                <w:rFonts w:asciiTheme="majorHAnsi" w:eastAsiaTheme="majorEastAsia" w:hAnsiTheme="majorHAnsi" w:cstheme="majorBidi"/>
              </w:rPr>
            </w:pPr>
          </w:p>
          <w:p w14:paraId="36B20EB2" w14:textId="04868460" w:rsidR="008A1500" w:rsidRDefault="008A1500" w:rsidP="633D2190">
            <w:pPr>
              <w:rPr>
                <w:rFonts w:asciiTheme="majorHAnsi" w:eastAsiaTheme="majorEastAsia" w:hAnsiTheme="majorHAnsi" w:cstheme="majorBidi"/>
              </w:rPr>
            </w:pPr>
          </w:p>
        </w:tc>
        <w:tc>
          <w:tcPr>
            <w:tcW w:w="2880" w:type="dxa"/>
          </w:tcPr>
          <w:p w14:paraId="4EBC6128" w14:textId="7057053F" w:rsidR="411816C5" w:rsidRDefault="411816C5"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 xml:space="preserve">Develop a plan to disseminate information to families including opportunities for them to be involved in promoting their child’s language and literacy development. </w:t>
            </w:r>
          </w:p>
          <w:p w14:paraId="03B10486" w14:textId="1A23D274" w:rsidR="7AD4BB49" w:rsidRDefault="7AD4BB49" w:rsidP="633D2190">
            <w:pPr>
              <w:rPr>
                <w:rFonts w:asciiTheme="majorHAnsi" w:eastAsiaTheme="majorEastAsia" w:hAnsiTheme="majorHAnsi" w:cstheme="majorBidi"/>
              </w:rPr>
            </w:pPr>
          </w:p>
          <w:p w14:paraId="00E574D3" w14:textId="194F446B" w:rsidR="3236EFDF"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 xml:space="preserve">Share the literacy Resources by using </w:t>
            </w:r>
            <w:proofErr w:type="spellStart"/>
            <w:r w:rsidRPr="633D2190">
              <w:rPr>
                <w:rFonts w:asciiTheme="majorHAnsi" w:eastAsiaTheme="majorEastAsia" w:hAnsiTheme="majorHAnsi" w:cstheme="majorBidi"/>
              </w:rPr>
              <w:t>Kinvo</w:t>
            </w:r>
            <w:proofErr w:type="spellEnd"/>
            <w:r w:rsidRPr="633D2190">
              <w:rPr>
                <w:rFonts w:asciiTheme="majorHAnsi" w:eastAsiaTheme="majorEastAsia" w:hAnsiTheme="majorHAnsi" w:cstheme="majorBidi"/>
              </w:rPr>
              <w:t xml:space="preserve"> calls (School Messenger), paper copies, digital platforms for Families activities in the </w:t>
            </w:r>
            <w:r w:rsidR="000D3B85">
              <w:rPr>
                <w:rFonts w:asciiTheme="majorHAnsi" w:eastAsiaTheme="majorEastAsia" w:hAnsiTheme="majorHAnsi" w:cstheme="majorBidi"/>
              </w:rPr>
              <w:t xml:space="preserve">LDOE </w:t>
            </w:r>
            <w:hyperlink r:id="rId22">
              <w:r w:rsidRPr="633D2190">
                <w:rPr>
                  <w:rStyle w:val="Hyperlink"/>
                  <w:rFonts w:asciiTheme="majorHAnsi" w:eastAsiaTheme="majorEastAsia" w:hAnsiTheme="majorHAnsi" w:cstheme="majorBidi"/>
                  <w:color w:val="auto"/>
                </w:rPr>
                <w:t>Literacy Library</w:t>
              </w:r>
            </w:hyperlink>
            <w:r w:rsidRPr="633D2190">
              <w:rPr>
                <w:rFonts w:asciiTheme="majorHAnsi" w:eastAsiaTheme="majorEastAsia" w:hAnsiTheme="majorHAnsi" w:cstheme="majorBidi"/>
              </w:rPr>
              <w:t>.</w:t>
            </w:r>
          </w:p>
          <w:p w14:paraId="40B79C00" w14:textId="6933F651" w:rsidR="3236EFDF" w:rsidRDefault="3236EFDF" w:rsidP="633D2190">
            <w:pPr>
              <w:rPr>
                <w:rFonts w:asciiTheme="majorHAnsi" w:eastAsiaTheme="majorEastAsia" w:hAnsiTheme="majorHAnsi" w:cstheme="majorBidi"/>
              </w:rPr>
            </w:pPr>
          </w:p>
          <w:p w14:paraId="503DC95F" w14:textId="0DAAB75B" w:rsidR="3236EFDF" w:rsidRDefault="3236EFDF" w:rsidP="633D2190">
            <w:pPr>
              <w:rPr>
                <w:rFonts w:asciiTheme="majorHAnsi" w:eastAsiaTheme="majorEastAsia" w:hAnsiTheme="majorHAnsi" w:cstheme="majorBidi"/>
              </w:rPr>
            </w:pPr>
          </w:p>
          <w:p w14:paraId="5805C1D3" w14:textId="359CAFAE" w:rsidR="3236EFDF" w:rsidRDefault="3236EFDF" w:rsidP="633D2190">
            <w:pPr>
              <w:rPr>
                <w:rFonts w:asciiTheme="majorHAnsi" w:eastAsiaTheme="majorEastAsia" w:hAnsiTheme="majorHAnsi" w:cstheme="majorBidi"/>
              </w:rPr>
            </w:pPr>
          </w:p>
          <w:p w14:paraId="26FC9C63" w14:textId="3A9B1BAB" w:rsidR="3236EFDF" w:rsidRDefault="3236EFDF" w:rsidP="633D2190">
            <w:pPr>
              <w:rPr>
                <w:rFonts w:asciiTheme="majorHAnsi" w:eastAsiaTheme="majorEastAsia" w:hAnsiTheme="majorHAnsi" w:cstheme="majorBidi"/>
              </w:rPr>
            </w:pPr>
          </w:p>
        </w:tc>
      </w:tr>
      <w:tr w:rsidR="7AD4BB49" w14:paraId="730760C6" w14:textId="77777777" w:rsidTr="633D2190">
        <w:trPr>
          <w:trHeight w:val="300"/>
        </w:trPr>
        <w:tc>
          <w:tcPr>
            <w:tcW w:w="1275" w:type="dxa"/>
          </w:tcPr>
          <w:p w14:paraId="226EDF64" w14:textId="50762F69" w:rsidR="411816C5" w:rsidRDefault="4958313F" w:rsidP="28503D38">
            <w:pPr>
              <w:jc w:val="center"/>
              <w:rPr>
                <w:rFonts w:asciiTheme="majorHAnsi" w:eastAsiaTheme="majorEastAsia" w:hAnsiTheme="majorHAnsi" w:cstheme="majorBidi"/>
              </w:rPr>
            </w:pPr>
            <w:r w:rsidRPr="28503D38">
              <w:rPr>
                <w:rFonts w:asciiTheme="majorHAnsi" w:eastAsiaTheme="majorEastAsia" w:hAnsiTheme="majorHAnsi" w:cstheme="majorBidi"/>
                <w:b/>
                <w:bCs/>
              </w:rPr>
              <w:lastRenderedPageBreak/>
              <w:t>September</w:t>
            </w:r>
            <w:r w:rsidRPr="28503D38">
              <w:rPr>
                <w:rFonts w:asciiTheme="majorHAnsi" w:eastAsiaTheme="majorEastAsia" w:hAnsiTheme="majorHAnsi" w:cstheme="majorBidi"/>
              </w:rPr>
              <w:t xml:space="preserve"> </w:t>
            </w:r>
          </w:p>
        </w:tc>
        <w:tc>
          <w:tcPr>
            <w:tcW w:w="3908" w:type="dxa"/>
          </w:tcPr>
          <w:p w14:paraId="53458304" w14:textId="0F360761" w:rsidR="411816C5" w:rsidRDefault="00FE0C61" w:rsidP="28503D38">
            <w:pPr>
              <w:rPr>
                <w:rFonts w:asciiTheme="majorHAnsi" w:eastAsiaTheme="majorEastAsia" w:hAnsiTheme="majorHAnsi" w:cstheme="majorBidi"/>
              </w:rPr>
            </w:pPr>
            <w:r>
              <w:rPr>
                <w:rFonts w:asciiTheme="majorHAnsi" w:eastAsiaTheme="majorEastAsia" w:hAnsiTheme="majorHAnsi" w:cstheme="majorBidi"/>
              </w:rPr>
              <w:t xml:space="preserve">Provide guidance on </w:t>
            </w:r>
            <w:r w:rsidR="00526584">
              <w:rPr>
                <w:rFonts w:asciiTheme="majorHAnsi" w:eastAsiaTheme="majorEastAsia" w:hAnsiTheme="majorHAnsi" w:cstheme="majorBidi"/>
              </w:rPr>
              <w:t>developing</w:t>
            </w:r>
            <w:r w:rsidR="4958313F" w:rsidRPr="28503D38">
              <w:rPr>
                <w:rFonts w:asciiTheme="majorHAnsi" w:eastAsiaTheme="majorEastAsia" w:hAnsiTheme="majorHAnsi" w:cstheme="majorBidi"/>
              </w:rPr>
              <w:t xml:space="preserve"> Student Learning Targets. </w:t>
            </w:r>
          </w:p>
          <w:p w14:paraId="1C68B812" w14:textId="1A154BE4" w:rsidR="7AD4BB49" w:rsidRDefault="7AD4BB49" w:rsidP="28503D38">
            <w:pPr>
              <w:rPr>
                <w:rFonts w:asciiTheme="majorHAnsi" w:eastAsiaTheme="majorEastAsia" w:hAnsiTheme="majorHAnsi" w:cstheme="majorBidi"/>
              </w:rPr>
            </w:pPr>
          </w:p>
          <w:p w14:paraId="799257FA" w14:textId="78C5F26C" w:rsidR="2B521D12" w:rsidRDefault="0321E351" w:rsidP="28503D38">
            <w:pPr>
              <w:rPr>
                <w:rFonts w:asciiTheme="majorHAnsi" w:eastAsiaTheme="majorEastAsia" w:hAnsiTheme="majorHAnsi" w:cstheme="majorBidi"/>
              </w:rPr>
            </w:pPr>
            <w:r w:rsidRPr="28503D38">
              <w:rPr>
                <w:rFonts w:asciiTheme="majorHAnsi" w:eastAsiaTheme="majorEastAsia" w:hAnsiTheme="majorHAnsi" w:cstheme="majorBidi"/>
              </w:rPr>
              <w:t>Conduct</w:t>
            </w:r>
            <w:r w:rsidR="4958313F" w:rsidRPr="28503D38">
              <w:rPr>
                <w:rFonts w:asciiTheme="majorHAnsi" w:eastAsiaTheme="majorEastAsia" w:hAnsiTheme="majorHAnsi" w:cstheme="majorBidi"/>
              </w:rPr>
              <w:t xml:space="preserve"> </w:t>
            </w:r>
            <w:r w:rsidR="00141076">
              <w:rPr>
                <w:rFonts w:asciiTheme="majorHAnsi" w:eastAsiaTheme="majorEastAsia" w:hAnsiTheme="majorHAnsi" w:cstheme="majorBidi"/>
              </w:rPr>
              <w:t>District</w:t>
            </w:r>
            <w:r w:rsidR="4958313F" w:rsidRPr="28503D38">
              <w:rPr>
                <w:rFonts w:asciiTheme="majorHAnsi" w:eastAsiaTheme="majorEastAsia" w:hAnsiTheme="majorHAnsi" w:cstheme="majorBidi"/>
              </w:rPr>
              <w:t xml:space="preserve"> </w:t>
            </w:r>
            <w:r w:rsidR="000D3B85">
              <w:rPr>
                <w:rFonts w:asciiTheme="majorHAnsi" w:eastAsiaTheme="majorEastAsia" w:hAnsiTheme="majorHAnsi" w:cstheme="majorBidi"/>
              </w:rPr>
              <w:t>ILT</w:t>
            </w:r>
            <w:r w:rsidR="4958313F" w:rsidRPr="28503D38">
              <w:rPr>
                <w:rFonts w:asciiTheme="majorHAnsi" w:eastAsiaTheme="majorEastAsia" w:hAnsiTheme="majorHAnsi" w:cstheme="majorBidi"/>
              </w:rPr>
              <w:t xml:space="preserve"> meeting.</w:t>
            </w:r>
          </w:p>
        </w:tc>
        <w:tc>
          <w:tcPr>
            <w:tcW w:w="3542" w:type="dxa"/>
          </w:tcPr>
          <w:p w14:paraId="55D01A5F" w14:textId="18A69A35" w:rsidR="411816C5"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Analyze beginning of the year literacy screener and diagnostic data at the district, school and teacher level. Use data and flexible scheduling to create targeted intervention and extension groups.</w:t>
            </w:r>
          </w:p>
          <w:p w14:paraId="6E800B4F" w14:textId="11B5D904" w:rsidR="411816C5" w:rsidRDefault="411816C5" w:rsidP="633D2190">
            <w:pPr>
              <w:rPr>
                <w:rFonts w:asciiTheme="majorHAnsi" w:eastAsiaTheme="majorEastAsia" w:hAnsiTheme="majorHAnsi" w:cstheme="majorBidi"/>
              </w:rPr>
            </w:pPr>
          </w:p>
          <w:p w14:paraId="3A1844A4" w14:textId="097FAC1D" w:rsidR="007D2E20" w:rsidRPr="00591DA3" w:rsidRDefault="411816C5" w:rsidP="633D2190">
            <w:pPr>
              <w:rPr>
                <w:rFonts w:asciiTheme="majorHAnsi" w:eastAsiaTheme="majorEastAsia" w:hAnsiTheme="majorHAnsi" w:cstheme="majorBidi"/>
              </w:rPr>
            </w:pPr>
            <w:r w:rsidRPr="633D2190">
              <w:rPr>
                <w:rFonts w:asciiTheme="majorHAnsi" w:eastAsiaTheme="majorEastAsia" w:hAnsiTheme="majorHAnsi" w:cstheme="majorBidi"/>
              </w:rPr>
              <w:t>Conduct additional screeners for students at risk for dyslexia as needed</w:t>
            </w:r>
            <w:r w:rsidR="00591DA3" w:rsidRPr="633D2190">
              <w:rPr>
                <w:rFonts w:asciiTheme="majorHAnsi" w:eastAsiaTheme="majorEastAsia" w:hAnsiTheme="majorHAnsi" w:cstheme="majorBidi"/>
                <w:b/>
                <w:bCs/>
              </w:rPr>
              <w:t>.</w:t>
            </w:r>
          </w:p>
          <w:p w14:paraId="34F296CD" w14:textId="535206B0" w:rsidR="7AD4BB49" w:rsidRDefault="7AD4BB49" w:rsidP="633D2190">
            <w:pPr>
              <w:rPr>
                <w:rFonts w:asciiTheme="majorHAnsi" w:eastAsiaTheme="majorEastAsia" w:hAnsiTheme="majorHAnsi" w:cstheme="majorBidi"/>
              </w:rPr>
            </w:pPr>
          </w:p>
          <w:p w14:paraId="4566FFF2" w14:textId="4C859A62" w:rsidR="411816C5"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Plan for how teachers/ interventionists will use progress monitoring data to adjust intervention/extension groups.</w:t>
            </w:r>
          </w:p>
          <w:p w14:paraId="42D2E791" w14:textId="446C5291" w:rsidR="7AD4BB49" w:rsidRDefault="7AD4BB49" w:rsidP="633D2190">
            <w:pPr>
              <w:rPr>
                <w:rFonts w:asciiTheme="majorHAnsi" w:eastAsiaTheme="majorEastAsia" w:hAnsiTheme="majorHAnsi" w:cstheme="majorBidi"/>
              </w:rPr>
            </w:pPr>
          </w:p>
          <w:p w14:paraId="3018C1FE" w14:textId="7E513BDB" w:rsidR="2F3BED2F" w:rsidRDefault="42822180" w:rsidP="633D2190">
            <w:pPr>
              <w:rPr>
                <w:rFonts w:asciiTheme="majorHAnsi" w:eastAsiaTheme="majorEastAsia" w:hAnsiTheme="majorHAnsi" w:cstheme="majorBidi"/>
              </w:rPr>
            </w:pPr>
            <w:r w:rsidRPr="633D2190">
              <w:rPr>
                <w:rFonts w:asciiTheme="majorHAnsi" w:eastAsiaTheme="majorEastAsia" w:hAnsiTheme="majorHAnsi" w:cstheme="majorBidi"/>
              </w:rPr>
              <w:t xml:space="preserve">Provide ongoing data-driven planning and professional </w:t>
            </w:r>
            <w:r w:rsidRPr="633D2190">
              <w:rPr>
                <w:rFonts w:asciiTheme="majorHAnsi" w:eastAsiaTheme="majorEastAsia" w:hAnsiTheme="majorHAnsi" w:cstheme="majorBidi"/>
              </w:rPr>
              <w:lastRenderedPageBreak/>
              <w:t>collaboration with faculty and staff providing interventions for well below or below level students and subgroups (SPED, 504/Dyslexia, EL).</w:t>
            </w:r>
          </w:p>
          <w:p w14:paraId="6D6261D6" w14:textId="206A5AB9" w:rsidR="2F3BED2F" w:rsidRDefault="2F3BED2F" w:rsidP="633D2190">
            <w:pPr>
              <w:rPr>
                <w:rFonts w:asciiTheme="majorHAnsi" w:eastAsiaTheme="majorEastAsia" w:hAnsiTheme="majorHAnsi" w:cstheme="majorBidi"/>
              </w:rPr>
            </w:pPr>
          </w:p>
          <w:p w14:paraId="7C3C6194" w14:textId="72FF6D7B" w:rsidR="2F3BED2F"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 xml:space="preserve">Provide ongoing opportunities for data-driven planning and professional collaboration with faculty and staff providing guidance for extension lessons and standards alignment. </w:t>
            </w:r>
          </w:p>
          <w:p w14:paraId="08300E61" w14:textId="36ACE75E" w:rsidR="2F3BED2F"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 xml:space="preserve"> </w:t>
            </w:r>
          </w:p>
          <w:p w14:paraId="4D9B724D" w14:textId="2553FF9F" w:rsidR="2F3BED2F"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Meet with grade levels to analyze end of unit assessments and end of module assessments for Tier 1 ELA curriculums to ensure all students have access to a quality Tier 1 curriculum.</w:t>
            </w:r>
          </w:p>
          <w:p w14:paraId="47D28338" w14:textId="2D8E316F" w:rsidR="00685BAD" w:rsidRDefault="00685BAD" w:rsidP="633D2190">
            <w:pPr>
              <w:rPr>
                <w:rFonts w:asciiTheme="majorHAnsi" w:eastAsiaTheme="majorEastAsia" w:hAnsiTheme="majorHAnsi" w:cstheme="majorBidi"/>
              </w:rPr>
            </w:pPr>
          </w:p>
        </w:tc>
        <w:tc>
          <w:tcPr>
            <w:tcW w:w="2795" w:type="dxa"/>
          </w:tcPr>
          <w:p w14:paraId="6C92CACC" w14:textId="50119F36" w:rsidR="411816C5" w:rsidRPr="00CC3920" w:rsidRDefault="1FE06E63" w:rsidP="633D2190">
            <w:pPr>
              <w:rPr>
                <w:rFonts w:asciiTheme="majorHAnsi" w:eastAsiaTheme="majorEastAsia" w:hAnsiTheme="majorHAnsi" w:cstheme="majorBidi"/>
                <w:sz w:val="20"/>
                <w:szCs w:val="20"/>
              </w:rPr>
            </w:pPr>
            <w:r w:rsidRPr="00CC3920">
              <w:rPr>
                <w:rFonts w:asciiTheme="majorHAnsi" w:eastAsiaTheme="majorEastAsia" w:hAnsiTheme="majorHAnsi" w:cstheme="majorBidi"/>
                <w:sz w:val="20"/>
                <w:szCs w:val="20"/>
              </w:rPr>
              <w:lastRenderedPageBreak/>
              <w:t xml:space="preserve">Support teachers with information on </w:t>
            </w:r>
            <w:hyperlink r:id="rId23">
              <w:r w:rsidRPr="00CC3920">
                <w:rPr>
                  <w:rStyle w:val="Hyperlink"/>
                  <w:rFonts w:asciiTheme="majorHAnsi" w:eastAsiaTheme="majorEastAsia" w:hAnsiTheme="majorHAnsi" w:cstheme="majorBidi"/>
                  <w:color w:val="auto"/>
                  <w:sz w:val="20"/>
                  <w:szCs w:val="20"/>
                </w:rPr>
                <w:t>evidence-based literacy strategies</w:t>
              </w:r>
            </w:hyperlink>
            <w:r w:rsidRPr="00CC3920">
              <w:rPr>
                <w:rFonts w:asciiTheme="majorHAnsi" w:eastAsiaTheme="majorEastAsia" w:hAnsiTheme="majorHAnsi" w:cstheme="majorBidi"/>
                <w:sz w:val="20"/>
                <w:szCs w:val="20"/>
              </w:rPr>
              <w:t xml:space="preserve"> and where they exist in their Tier 1 curriculum.</w:t>
            </w:r>
          </w:p>
          <w:p w14:paraId="1F5ECB04" w14:textId="268B2E75" w:rsidR="411816C5" w:rsidRPr="00CC3920" w:rsidRDefault="000D3B85" w:rsidP="633D2190">
            <w:pPr>
              <w:rPr>
                <w:rFonts w:asciiTheme="majorHAnsi" w:eastAsiaTheme="majorEastAsia" w:hAnsiTheme="majorHAnsi" w:cstheme="majorBidi"/>
                <w:sz w:val="20"/>
                <w:szCs w:val="20"/>
              </w:rPr>
            </w:pPr>
            <w:r w:rsidRPr="00CC3920">
              <w:rPr>
                <w:rFonts w:asciiTheme="majorHAnsi" w:eastAsiaTheme="majorEastAsia" w:hAnsiTheme="majorHAnsi" w:cstheme="majorBidi"/>
                <w:sz w:val="20"/>
                <w:szCs w:val="20"/>
              </w:rPr>
              <w:t>MRF/</w:t>
            </w:r>
            <w:r w:rsidR="1FE06E63" w:rsidRPr="00CC3920">
              <w:rPr>
                <w:rFonts w:asciiTheme="majorHAnsi" w:eastAsiaTheme="majorEastAsia" w:hAnsiTheme="majorHAnsi" w:cstheme="majorBidi"/>
                <w:sz w:val="20"/>
                <w:szCs w:val="20"/>
              </w:rPr>
              <w:t xml:space="preserve">CKLA: Foundational skills Phonological Awareness and phonics lessons are essential evidence-based literacy strategies. </w:t>
            </w:r>
          </w:p>
          <w:p w14:paraId="36DFE588" w14:textId="61873C80" w:rsidR="411816C5" w:rsidRPr="00CC3920" w:rsidRDefault="411816C5" w:rsidP="633D2190">
            <w:pPr>
              <w:rPr>
                <w:rFonts w:asciiTheme="majorHAnsi" w:eastAsiaTheme="majorEastAsia" w:hAnsiTheme="majorHAnsi" w:cstheme="majorBidi"/>
                <w:sz w:val="20"/>
                <w:szCs w:val="20"/>
              </w:rPr>
            </w:pPr>
          </w:p>
          <w:p w14:paraId="116B83DA" w14:textId="77777777" w:rsidR="00CC3920" w:rsidRPr="00CC3920" w:rsidRDefault="00CC3920" w:rsidP="633D2190">
            <w:pPr>
              <w:rPr>
                <w:rFonts w:asciiTheme="majorHAnsi" w:eastAsiaTheme="majorEastAsia" w:hAnsiTheme="majorHAnsi" w:cstheme="majorBidi"/>
                <w:sz w:val="20"/>
                <w:szCs w:val="20"/>
              </w:rPr>
            </w:pPr>
          </w:p>
          <w:p w14:paraId="006EBC65" w14:textId="3DB20675" w:rsidR="00CC3920" w:rsidRDefault="00CC3920" w:rsidP="633D2190">
            <w:pPr>
              <w:rPr>
                <w:rFonts w:asciiTheme="majorHAnsi" w:eastAsiaTheme="majorEastAsia" w:hAnsiTheme="majorHAnsi" w:cstheme="majorBidi"/>
                <w:sz w:val="20"/>
                <w:szCs w:val="20"/>
              </w:rPr>
            </w:pPr>
          </w:p>
          <w:p w14:paraId="71AE876C" w14:textId="4F8E4108" w:rsidR="00CC3920" w:rsidRDefault="00CC3920" w:rsidP="633D2190">
            <w:pPr>
              <w:rPr>
                <w:rFonts w:asciiTheme="majorHAnsi" w:eastAsiaTheme="majorEastAsia" w:hAnsiTheme="majorHAnsi" w:cstheme="majorBidi"/>
                <w:sz w:val="20"/>
                <w:szCs w:val="20"/>
              </w:rPr>
            </w:pPr>
          </w:p>
          <w:p w14:paraId="1F61A10E" w14:textId="7F6C650F" w:rsidR="00CC3920" w:rsidRDefault="00CC3920" w:rsidP="633D2190">
            <w:pPr>
              <w:rPr>
                <w:rFonts w:asciiTheme="majorHAnsi" w:eastAsiaTheme="majorEastAsia" w:hAnsiTheme="majorHAnsi" w:cstheme="majorBidi"/>
                <w:sz w:val="20"/>
                <w:szCs w:val="20"/>
              </w:rPr>
            </w:pPr>
          </w:p>
          <w:p w14:paraId="7C6DDB85" w14:textId="1D8B6CE3" w:rsidR="00CC3920" w:rsidRDefault="00CC3920" w:rsidP="633D2190">
            <w:pPr>
              <w:rPr>
                <w:rFonts w:asciiTheme="majorHAnsi" w:eastAsiaTheme="majorEastAsia" w:hAnsiTheme="majorHAnsi" w:cstheme="majorBidi"/>
                <w:sz w:val="20"/>
                <w:szCs w:val="20"/>
              </w:rPr>
            </w:pPr>
          </w:p>
          <w:p w14:paraId="08DD05C7" w14:textId="77777777" w:rsidR="00CC3920" w:rsidRPr="00CC3920" w:rsidRDefault="00CC3920" w:rsidP="633D2190">
            <w:pPr>
              <w:rPr>
                <w:rFonts w:asciiTheme="majorHAnsi" w:eastAsiaTheme="majorEastAsia" w:hAnsiTheme="majorHAnsi" w:cstheme="majorBidi"/>
                <w:sz w:val="20"/>
                <w:szCs w:val="20"/>
              </w:rPr>
            </w:pPr>
          </w:p>
          <w:p w14:paraId="6FD192E4" w14:textId="77777777" w:rsidR="00CC3920" w:rsidRPr="00CC3920" w:rsidRDefault="00CC3920" w:rsidP="633D2190">
            <w:pPr>
              <w:rPr>
                <w:rFonts w:asciiTheme="majorHAnsi" w:eastAsiaTheme="majorEastAsia" w:hAnsiTheme="majorHAnsi" w:cstheme="majorBidi"/>
                <w:sz w:val="20"/>
                <w:szCs w:val="20"/>
              </w:rPr>
            </w:pPr>
          </w:p>
          <w:p w14:paraId="697768C3" w14:textId="77777777" w:rsidR="00CC3920" w:rsidRPr="00CC3920" w:rsidRDefault="00CC3920" w:rsidP="633D2190">
            <w:pPr>
              <w:rPr>
                <w:rFonts w:asciiTheme="majorHAnsi" w:eastAsiaTheme="majorEastAsia" w:hAnsiTheme="majorHAnsi" w:cstheme="majorBidi"/>
                <w:sz w:val="20"/>
                <w:szCs w:val="20"/>
              </w:rPr>
            </w:pPr>
          </w:p>
          <w:p w14:paraId="506D5D46" w14:textId="55FD1765" w:rsidR="411816C5" w:rsidRPr="00CC3920" w:rsidRDefault="1FE06E63" w:rsidP="633D2190">
            <w:pPr>
              <w:rPr>
                <w:rFonts w:asciiTheme="majorHAnsi" w:eastAsiaTheme="majorEastAsia" w:hAnsiTheme="majorHAnsi" w:cstheme="majorBidi"/>
                <w:sz w:val="20"/>
                <w:szCs w:val="20"/>
              </w:rPr>
            </w:pPr>
            <w:r w:rsidRPr="00CC3920">
              <w:rPr>
                <w:rFonts w:asciiTheme="majorHAnsi" w:eastAsiaTheme="majorEastAsia" w:hAnsiTheme="majorHAnsi" w:cstheme="majorBidi"/>
                <w:sz w:val="20"/>
                <w:szCs w:val="20"/>
              </w:rPr>
              <w:lastRenderedPageBreak/>
              <w:t xml:space="preserve">Wit and Wisdom: Read aloud texts support students understanding of informational and narrative stories. This knowledge building curriculum allows students to deepen vocabulary, fluency, </w:t>
            </w:r>
            <w:r w:rsidR="577F530C" w:rsidRPr="00CC3920">
              <w:rPr>
                <w:rFonts w:asciiTheme="majorHAnsi" w:eastAsiaTheme="majorEastAsia" w:hAnsiTheme="majorHAnsi" w:cstheme="majorBidi"/>
                <w:sz w:val="20"/>
                <w:szCs w:val="20"/>
              </w:rPr>
              <w:t>comprehension,</w:t>
            </w:r>
            <w:r w:rsidRPr="00CC3920">
              <w:rPr>
                <w:rFonts w:asciiTheme="majorHAnsi" w:eastAsiaTheme="majorEastAsia" w:hAnsiTheme="majorHAnsi" w:cstheme="majorBidi"/>
                <w:sz w:val="20"/>
                <w:szCs w:val="20"/>
              </w:rPr>
              <w:t xml:space="preserve"> and writing. </w:t>
            </w:r>
          </w:p>
          <w:p w14:paraId="6A817CE5" w14:textId="3C09F600" w:rsidR="411816C5" w:rsidRPr="00CC3920" w:rsidRDefault="1FE06E63" w:rsidP="633D2190">
            <w:pPr>
              <w:rPr>
                <w:rFonts w:asciiTheme="majorHAnsi" w:eastAsiaTheme="majorEastAsia" w:hAnsiTheme="majorHAnsi" w:cstheme="majorBidi"/>
                <w:sz w:val="20"/>
                <w:szCs w:val="20"/>
              </w:rPr>
            </w:pPr>
            <w:r w:rsidRPr="00CC3920">
              <w:rPr>
                <w:rFonts w:asciiTheme="majorHAnsi" w:eastAsiaTheme="majorEastAsia" w:hAnsiTheme="majorHAnsi" w:cstheme="majorBidi"/>
                <w:sz w:val="20"/>
                <w:szCs w:val="20"/>
              </w:rPr>
              <w:t xml:space="preserve">Support teachers and interventionist with analyzing data for EL students grouping, and interventions using DIBELS 8 data, </w:t>
            </w:r>
            <w:proofErr w:type="spellStart"/>
            <w:r w:rsidRPr="00CC3920">
              <w:rPr>
                <w:rFonts w:asciiTheme="majorHAnsi" w:eastAsiaTheme="majorEastAsia" w:hAnsiTheme="majorHAnsi" w:cstheme="majorBidi"/>
                <w:sz w:val="20"/>
                <w:szCs w:val="20"/>
              </w:rPr>
              <w:t>iReady</w:t>
            </w:r>
            <w:proofErr w:type="spellEnd"/>
            <w:r w:rsidRPr="00CC3920">
              <w:rPr>
                <w:rFonts w:asciiTheme="majorHAnsi" w:eastAsiaTheme="majorEastAsia" w:hAnsiTheme="majorHAnsi" w:cstheme="majorBidi"/>
                <w:sz w:val="20"/>
                <w:szCs w:val="20"/>
              </w:rPr>
              <w:t xml:space="preserve"> Reading Diagnostic, </w:t>
            </w:r>
            <w:r w:rsidR="00082E1D" w:rsidRPr="00CC3920">
              <w:rPr>
                <w:rFonts w:asciiTheme="majorHAnsi" w:eastAsiaTheme="majorEastAsia" w:hAnsiTheme="majorHAnsi" w:cstheme="majorBidi"/>
                <w:sz w:val="20"/>
                <w:szCs w:val="20"/>
              </w:rPr>
              <w:t xml:space="preserve">Phonological Awareness Screener </w:t>
            </w:r>
            <w:r w:rsidRPr="00CC3920">
              <w:rPr>
                <w:rFonts w:asciiTheme="majorHAnsi" w:eastAsiaTheme="majorEastAsia" w:hAnsiTheme="majorHAnsi" w:cstheme="majorBidi"/>
                <w:sz w:val="20"/>
                <w:szCs w:val="20"/>
              </w:rPr>
              <w:t xml:space="preserve">and Phonics Screener and ELPT proficiency levels. </w:t>
            </w:r>
          </w:p>
          <w:p w14:paraId="7024D79C" w14:textId="27314F53" w:rsidR="411816C5" w:rsidRPr="00CC3920" w:rsidRDefault="1FE06E63" w:rsidP="633D2190">
            <w:pPr>
              <w:rPr>
                <w:rFonts w:asciiTheme="majorHAnsi" w:eastAsiaTheme="majorEastAsia" w:hAnsiTheme="majorHAnsi" w:cstheme="majorBidi"/>
                <w:sz w:val="20"/>
                <w:szCs w:val="20"/>
              </w:rPr>
            </w:pPr>
            <w:r w:rsidRPr="00CC3920">
              <w:rPr>
                <w:rFonts w:asciiTheme="majorHAnsi" w:eastAsiaTheme="majorEastAsia" w:hAnsiTheme="majorHAnsi" w:cstheme="majorBidi"/>
                <w:sz w:val="20"/>
                <w:szCs w:val="20"/>
              </w:rPr>
              <w:t>(Students who score at beginning levels of ELPT will have PA and phonics skill instruction during interventions).</w:t>
            </w:r>
          </w:p>
        </w:tc>
        <w:tc>
          <w:tcPr>
            <w:tcW w:w="2880" w:type="dxa"/>
          </w:tcPr>
          <w:p w14:paraId="65C3C0CB" w14:textId="3BD51DD8" w:rsidR="411816C5"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Highlight Literacy Focus of the Month, For Example:  Hispanic Heritage Month</w:t>
            </w:r>
          </w:p>
          <w:p w14:paraId="6329FE0F" w14:textId="14312445" w:rsidR="7AD4BB49" w:rsidRDefault="7AD4BB49" w:rsidP="633D2190">
            <w:pPr>
              <w:rPr>
                <w:rFonts w:asciiTheme="majorHAnsi" w:eastAsiaTheme="majorEastAsia" w:hAnsiTheme="majorHAnsi" w:cstheme="majorBidi"/>
              </w:rPr>
            </w:pPr>
          </w:p>
          <w:p w14:paraId="5FB309DC" w14:textId="2E7EE78F" w:rsidR="7AD4BB49"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 xml:space="preserve">Share the literacy Resources by using </w:t>
            </w:r>
            <w:proofErr w:type="spellStart"/>
            <w:r w:rsidRPr="633D2190">
              <w:rPr>
                <w:rFonts w:asciiTheme="majorHAnsi" w:eastAsiaTheme="majorEastAsia" w:hAnsiTheme="majorHAnsi" w:cstheme="majorBidi"/>
              </w:rPr>
              <w:t>Kinvo</w:t>
            </w:r>
            <w:proofErr w:type="spellEnd"/>
            <w:r w:rsidRPr="633D2190">
              <w:rPr>
                <w:rFonts w:asciiTheme="majorHAnsi" w:eastAsiaTheme="majorEastAsia" w:hAnsiTheme="majorHAnsi" w:cstheme="majorBidi"/>
              </w:rPr>
              <w:t xml:space="preserve"> calls (School Messenger), paper copies, digital platforms for Families activities in the </w:t>
            </w:r>
            <w:r w:rsidR="000D3B85">
              <w:rPr>
                <w:rFonts w:asciiTheme="majorHAnsi" w:eastAsiaTheme="majorEastAsia" w:hAnsiTheme="majorHAnsi" w:cstheme="majorBidi"/>
              </w:rPr>
              <w:t xml:space="preserve">LDOE </w:t>
            </w:r>
            <w:hyperlink r:id="rId24">
              <w:r w:rsidRPr="633D2190">
                <w:rPr>
                  <w:rStyle w:val="Hyperlink"/>
                  <w:rFonts w:asciiTheme="majorHAnsi" w:eastAsiaTheme="majorEastAsia" w:hAnsiTheme="majorHAnsi" w:cstheme="majorBidi"/>
                  <w:color w:val="auto"/>
                </w:rPr>
                <w:t>Literacy Library</w:t>
              </w:r>
            </w:hyperlink>
            <w:r w:rsidRPr="633D2190">
              <w:rPr>
                <w:rFonts w:asciiTheme="majorHAnsi" w:eastAsiaTheme="majorEastAsia" w:hAnsiTheme="majorHAnsi" w:cstheme="majorBidi"/>
              </w:rPr>
              <w:t>.</w:t>
            </w:r>
          </w:p>
          <w:p w14:paraId="053FB392" w14:textId="6933F651" w:rsidR="7AD4BB49" w:rsidRDefault="7AD4BB49" w:rsidP="633D2190">
            <w:pPr>
              <w:rPr>
                <w:rFonts w:asciiTheme="majorHAnsi" w:eastAsiaTheme="majorEastAsia" w:hAnsiTheme="majorHAnsi" w:cstheme="majorBidi"/>
              </w:rPr>
            </w:pPr>
          </w:p>
          <w:p w14:paraId="1A4EED66" w14:textId="4D4D3A8B" w:rsidR="7AD4BB49"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 xml:space="preserve">Provide families with </w:t>
            </w:r>
            <w:r w:rsidR="00FE6AC2">
              <w:rPr>
                <w:rFonts w:asciiTheme="majorHAnsi" w:eastAsiaTheme="majorEastAsia" w:hAnsiTheme="majorHAnsi" w:cstheme="majorBidi"/>
              </w:rPr>
              <w:t>Home Connect</w:t>
            </w:r>
            <w:r w:rsidRPr="633D2190">
              <w:rPr>
                <w:rFonts w:asciiTheme="majorHAnsi" w:eastAsiaTheme="majorEastAsia" w:hAnsiTheme="majorHAnsi" w:cstheme="majorBidi"/>
              </w:rPr>
              <w:t xml:space="preserve"> Report</w:t>
            </w:r>
            <w:r w:rsidR="4D8BDDDF" w:rsidRPr="633D2190">
              <w:rPr>
                <w:rFonts w:asciiTheme="majorHAnsi" w:eastAsiaTheme="majorEastAsia" w:hAnsiTheme="majorHAnsi" w:cstheme="majorBidi"/>
              </w:rPr>
              <w:t>/ Home Connects Letter</w:t>
            </w:r>
            <w:r w:rsidRPr="633D2190">
              <w:rPr>
                <w:rFonts w:asciiTheme="majorHAnsi" w:eastAsiaTheme="majorEastAsia" w:hAnsiTheme="majorHAnsi" w:cstheme="majorBidi"/>
              </w:rPr>
              <w:t xml:space="preserve"> that includes intervention support and activities for families to complete at home.</w:t>
            </w:r>
          </w:p>
          <w:p w14:paraId="1FE3EDF6" w14:textId="552BB406" w:rsidR="7AD4BB49" w:rsidRDefault="7AD4BB49" w:rsidP="633D2190">
            <w:pPr>
              <w:rPr>
                <w:rFonts w:asciiTheme="majorHAnsi" w:eastAsiaTheme="majorEastAsia" w:hAnsiTheme="majorHAnsi" w:cstheme="majorBidi"/>
              </w:rPr>
            </w:pPr>
          </w:p>
          <w:p w14:paraId="0C2C5F78" w14:textId="1D30D791" w:rsidR="7AD4BB49" w:rsidRDefault="7AD4BB49" w:rsidP="633D2190">
            <w:pPr>
              <w:rPr>
                <w:rFonts w:asciiTheme="majorHAnsi" w:eastAsiaTheme="majorEastAsia" w:hAnsiTheme="majorHAnsi" w:cstheme="majorBidi"/>
              </w:rPr>
            </w:pPr>
          </w:p>
        </w:tc>
      </w:tr>
      <w:tr w:rsidR="7AD4BB49" w14:paraId="756A168A" w14:textId="77777777" w:rsidTr="633D2190">
        <w:trPr>
          <w:trHeight w:val="300"/>
        </w:trPr>
        <w:tc>
          <w:tcPr>
            <w:tcW w:w="1275" w:type="dxa"/>
          </w:tcPr>
          <w:p w14:paraId="556F0A53" w14:textId="079B176D" w:rsidR="411816C5" w:rsidRDefault="4958313F" w:rsidP="28503D38">
            <w:pPr>
              <w:jc w:val="center"/>
              <w:rPr>
                <w:rFonts w:asciiTheme="majorHAnsi" w:eastAsiaTheme="majorEastAsia" w:hAnsiTheme="majorHAnsi" w:cstheme="majorBidi"/>
                <w:b/>
                <w:bCs/>
              </w:rPr>
            </w:pPr>
            <w:r w:rsidRPr="28503D38">
              <w:rPr>
                <w:rFonts w:asciiTheme="majorHAnsi" w:eastAsiaTheme="majorEastAsia" w:hAnsiTheme="majorHAnsi" w:cstheme="majorBidi"/>
                <w:b/>
                <w:bCs/>
              </w:rPr>
              <w:lastRenderedPageBreak/>
              <w:t>October</w:t>
            </w:r>
          </w:p>
        </w:tc>
        <w:tc>
          <w:tcPr>
            <w:tcW w:w="3908" w:type="dxa"/>
          </w:tcPr>
          <w:p w14:paraId="425D3036" w14:textId="2D0EAFF7" w:rsidR="411816C5" w:rsidRDefault="02FAA419" w:rsidP="28503D38">
            <w:pPr>
              <w:rPr>
                <w:rFonts w:asciiTheme="majorHAnsi" w:eastAsiaTheme="majorEastAsia" w:hAnsiTheme="majorHAnsi" w:cstheme="majorBidi"/>
              </w:rPr>
            </w:pPr>
            <w:r w:rsidRPr="28503D38">
              <w:rPr>
                <w:rFonts w:asciiTheme="majorHAnsi" w:eastAsiaTheme="majorEastAsia" w:hAnsiTheme="majorHAnsi" w:cstheme="majorBidi"/>
              </w:rPr>
              <w:t>Conduc</w:t>
            </w:r>
            <w:r w:rsidR="003A75EC">
              <w:rPr>
                <w:rFonts w:asciiTheme="majorHAnsi" w:eastAsiaTheme="majorEastAsia" w:hAnsiTheme="majorHAnsi" w:cstheme="majorBidi"/>
              </w:rPr>
              <w:t xml:space="preserve">t District </w:t>
            </w:r>
            <w:proofErr w:type="spellStart"/>
            <w:r w:rsidR="000D3B85">
              <w:rPr>
                <w:rFonts w:asciiTheme="majorHAnsi" w:eastAsiaTheme="majorEastAsia" w:hAnsiTheme="majorHAnsi" w:cstheme="majorBidi"/>
              </w:rPr>
              <w:t>ILT</w:t>
            </w:r>
            <w:r w:rsidR="4958313F" w:rsidRPr="28503D38">
              <w:rPr>
                <w:rFonts w:asciiTheme="majorHAnsi" w:eastAsiaTheme="majorEastAsia" w:hAnsiTheme="majorHAnsi" w:cstheme="majorBidi"/>
              </w:rPr>
              <w:t>Team</w:t>
            </w:r>
            <w:proofErr w:type="spellEnd"/>
            <w:r w:rsidR="4958313F" w:rsidRPr="28503D38">
              <w:rPr>
                <w:rFonts w:asciiTheme="majorHAnsi" w:eastAsiaTheme="majorEastAsia" w:hAnsiTheme="majorHAnsi" w:cstheme="majorBidi"/>
              </w:rPr>
              <w:t xml:space="preserve"> meeting.</w:t>
            </w:r>
          </w:p>
        </w:tc>
        <w:tc>
          <w:tcPr>
            <w:tcW w:w="3542" w:type="dxa"/>
          </w:tcPr>
          <w:p w14:paraId="57288BDE" w14:textId="6323CB53" w:rsidR="411816C5"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 xml:space="preserve">Use progress monitoring data to adjust intervention/extension groups. </w:t>
            </w:r>
          </w:p>
          <w:p w14:paraId="50103FA5" w14:textId="41A8E2E8" w:rsidR="1FE06E63" w:rsidRDefault="1FE06E63" w:rsidP="633D2190">
            <w:pPr>
              <w:rPr>
                <w:rFonts w:asciiTheme="majorHAnsi" w:eastAsiaTheme="majorEastAsia" w:hAnsiTheme="majorHAnsi" w:cstheme="majorBidi"/>
              </w:rPr>
            </w:pPr>
          </w:p>
          <w:p w14:paraId="3D7A4963" w14:textId="0DA7D792" w:rsidR="1FE06E63"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 xml:space="preserve">Use updated </w:t>
            </w:r>
            <w:r w:rsidR="00CC3920">
              <w:rPr>
                <w:rFonts w:asciiTheme="majorHAnsi" w:eastAsiaTheme="majorEastAsia" w:hAnsiTheme="majorHAnsi" w:cstheme="majorBidi"/>
              </w:rPr>
              <w:t>P</w:t>
            </w:r>
            <w:r w:rsidR="00CC3920" w:rsidRPr="00082E1D">
              <w:rPr>
                <w:rFonts w:asciiTheme="majorHAnsi" w:eastAsiaTheme="majorEastAsia" w:hAnsiTheme="majorHAnsi" w:cstheme="majorBidi"/>
              </w:rPr>
              <w:t xml:space="preserve">honological </w:t>
            </w:r>
            <w:r w:rsidR="00CC3920">
              <w:rPr>
                <w:rFonts w:asciiTheme="majorHAnsi" w:eastAsiaTheme="majorEastAsia" w:hAnsiTheme="majorHAnsi" w:cstheme="majorBidi"/>
              </w:rPr>
              <w:t>A</w:t>
            </w:r>
            <w:r w:rsidR="00CC3920" w:rsidRPr="00082E1D">
              <w:rPr>
                <w:rFonts w:asciiTheme="majorHAnsi" w:eastAsiaTheme="majorEastAsia" w:hAnsiTheme="majorHAnsi" w:cstheme="majorBidi"/>
              </w:rPr>
              <w:t xml:space="preserve">wareness </w:t>
            </w:r>
            <w:r w:rsidR="00CC3920">
              <w:rPr>
                <w:rFonts w:asciiTheme="majorHAnsi" w:eastAsiaTheme="majorEastAsia" w:hAnsiTheme="majorHAnsi" w:cstheme="majorBidi"/>
              </w:rPr>
              <w:t>S</w:t>
            </w:r>
            <w:r w:rsidR="00CC3920" w:rsidRPr="00082E1D">
              <w:rPr>
                <w:rFonts w:asciiTheme="majorHAnsi" w:eastAsiaTheme="majorEastAsia" w:hAnsiTheme="majorHAnsi" w:cstheme="majorBidi"/>
              </w:rPr>
              <w:t>creener</w:t>
            </w:r>
            <w:r w:rsidR="00CC3920" w:rsidRPr="633D2190">
              <w:rPr>
                <w:rFonts w:asciiTheme="majorHAnsi" w:eastAsiaTheme="majorEastAsia" w:hAnsiTheme="majorHAnsi" w:cstheme="majorBidi"/>
              </w:rPr>
              <w:t xml:space="preserve"> </w:t>
            </w:r>
            <w:r w:rsidRPr="633D2190">
              <w:rPr>
                <w:rFonts w:asciiTheme="majorHAnsi" w:eastAsiaTheme="majorEastAsia" w:hAnsiTheme="majorHAnsi" w:cstheme="majorBidi"/>
              </w:rPr>
              <w:t>or Phonics Screener to adjust intervention/ extension groups.</w:t>
            </w:r>
          </w:p>
          <w:p w14:paraId="3C6E9597" w14:textId="5B1652A9" w:rsidR="7AD4BB49" w:rsidRDefault="7AD4BB49" w:rsidP="633D2190">
            <w:pPr>
              <w:rPr>
                <w:rFonts w:asciiTheme="majorHAnsi" w:eastAsiaTheme="majorEastAsia" w:hAnsiTheme="majorHAnsi" w:cstheme="majorBidi"/>
              </w:rPr>
            </w:pPr>
          </w:p>
          <w:p w14:paraId="139C0711" w14:textId="2083EF9E" w:rsidR="411816C5"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 xml:space="preserve">Provide ongoing data-driven planning and professional collaboration with faculty and staff providing interventions for well below or below level students and subgroups (SPED, 504/Dyslexia, EL). </w:t>
            </w:r>
          </w:p>
          <w:p w14:paraId="10A5F233" w14:textId="13F5696E" w:rsidR="411816C5" w:rsidRDefault="411816C5" w:rsidP="633D2190">
            <w:pPr>
              <w:rPr>
                <w:rFonts w:asciiTheme="majorHAnsi" w:eastAsiaTheme="majorEastAsia" w:hAnsiTheme="majorHAnsi" w:cstheme="majorBidi"/>
              </w:rPr>
            </w:pPr>
          </w:p>
          <w:p w14:paraId="48DA5A95" w14:textId="7BD1D3C0" w:rsidR="00CC3920" w:rsidRDefault="00CC3920" w:rsidP="633D2190">
            <w:pPr>
              <w:rPr>
                <w:rFonts w:asciiTheme="majorHAnsi" w:eastAsiaTheme="majorEastAsia" w:hAnsiTheme="majorHAnsi" w:cstheme="majorBidi"/>
              </w:rPr>
            </w:pPr>
          </w:p>
          <w:p w14:paraId="3BB573D9" w14:textId="3B2A127D" w:rsidR="00CC3920" w:rsidRDefault="00CC3920" w:rsidP="633D2190">
            <w:pPr>
              <w:rPr>
                <w:rFonts w:asciiTheme="majorHAnsi" w:eastAsiaTheme="majorEastAsia" w:hAnsiTheme="majorHAnsi" w:cstheme="majorBidi"/>
              </w:rPr>
            </w:pPr>
          </w:p>
          <w:p w14:paraId="58142A43" w14:textId="18A638EA" w:rsidR="00CC3920" w:rsidRDefault="00CC3920" w:rsidP="633D2190">
            <w:pPr>
              <w:rPr>
                <w:rFonts w:asciiTheme="majorHAnsi" w:eastAsiaTheme="majorEastAsia" w:hAnsiTheme="majorHAnsi" w:cstheme="majorBidi"/>
              </w:rPr>
            </w:pPr>
          </w:p>
          <w:p w14:paraId="3BE2240D" w14:textId="77777777" w:rsidR="00CC3920" w:rsidRDefault="00CC3920" w:rsidP="633D2190">
            <w:pPr>
              <w:rPr>
                <w:rFonts w:asciiTheme="majorHAnsi" w:eastAsiaTheme="majorEastAsia" w:hAnsiTheme="majorHAnsi" w:cstheme="majorBidi"/>
              </w:rPr>
            </w:pPr>
          </w:p>
          <w:p w14:paraId="596B2EF9" w14:textId="4FF119C2" w:rsidR="411816C5"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Provide ongoing opportunities for data-driven planning and professional collaboration with faculty and staff providing guidance for extension lessons and standards alignment.</w:t>
            </w:r>
          </w:p>
          <w:p w14:paraId="7BEE4861" w14:textId="14D1F033" w:rsidR="411816C5" w:rsidRDefault="411816C5" w:rsidP="633D2190">
            <w:pPr>
              <w:rPr>
                <w:rFonts w:asciiTheme="majorHAnsi" w:eastAsiaTheme="majorEastAsia" w:hAnsiTheme="majorHAnsi" w:cstheme="majorBidi"/>
              </w:rPr>
            </w:pPr>
          </w:p>
          <w:p w14:paraId="30901C18" w14:textId="60D9ED8C" w:rsidR="411816C5"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Meet with grade levels to analyze end of unit assessments and end of module assessments for Tier 1 ELA curriculums to ensure all students have access to a quality Tier 1 curriculum.</w:t>
            </w:r>
          </w:p>
          <w:p w14:paraId="41C439AE" w14:textId="676E32B7" w:rsidR="411816C5"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w:t>
            </w:r>
          </w:p>
        </w:tc>
        <w:tc>
          <w:tcPr>
            <w:tcW w:w="2795" w:type="dxa"/>
          </w:tcPr>
          <w:p w14:paraId="1A28AD4E" w14:textId="71E2554D" w:rsidR="7AD4BB49"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 xml:space="preserve">Continue providing coaching support and feedback to teachers based on principal request, progress monitoring, updated screeners and </w:t>
            </w:r>
            <w:r w:rsidR="00CC3920">
              <w:rPr>
                <w:rFonts w:asciiTheme="majorHAnsi" w:eastAsiaTheme="majorEastAsia" w:hAnsiTheme="majorHAnsi" w:cstheme="majorBidi"/>
              </w:rPr>
              <w:t xml:space="preserve">LER </w:t>
            </w:r>
            <w:r w:rsidRPr="633D2190">
              <w:rPr>
                <w:rFonts w:asciiTheme="majorHAnsi" w:eastAsiaTheme="majorEastAsia" w:hAnsiTheme="majorHAnsi" w:cstheme="majorBidi"/>
              </w:rPr>
              <w:t>observations.</w:t>
            </w:r>
          </w:p>
          <w:p w14:paraId="617A4D96" w14:textId="77777777" w:rsidR="00954C34" w:rsidRDefault="00954C34" w:rsidP="633D2190">
            <w:pPr>
              <w:rPr>
                <w:rFonts w:asciiTheme="majorHAnsi" w:eastAsiaTheme="majorEastAsia" w:hAnsiTheme="majorHAnsi" w:cstheme="majorBidi"/>
              </w:rPr>
            </w:pPr>
          </w:p>
          <w:p w14:paraId="62E1CA90" w14:textId="63CB6053" w:rsidR="411816C5"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 xml:space="preserve">Resources in the Louisiana </w:t>
            </w:r>
            <w:hyperlink r:id="rId25">
              <w:r w:rsidRPr="633D2190">
                <w:rPr>
                  <w:rStyle w:val="Hyperlink"/>
                  <w:rFonts w:asciiTheme="majorHAnsi" w:eastAsiaTheme="majorEastAsia" w:hAnsiTheme="majorHAnsi" w:cstheme="majorBidi"/>
                  <w:color w:val="auto"/>
                </w:rPr>
                <w:t>Literacy Library</w:t>
              </w:r>
            </w:hyperlink>
            <w:r w:rsidRPr="633D2190">
              <w:rPr>
                <w:rFonts w:asciiTheme="majorHAnsi" w:eastAsiaTheme="majorEastAsia" w:hAnsiTheme="majorHAnsi" w:cstheme="majorBidi"/>
              </w:rPr>
              <w:t xml:space="preserve"> are available to support professional learning.</w:t>
            </w:r>
          </w:p>
          <w:p w14:paraId="57D1F70D" w14:textId="32B06C77" w:rsidR="411816C5" w:rsidRDefault="411816C5" w:rsidP="633D2190">
            <w:pPr>
              <w:rPr>
                <w:rFonts w:asciiTheme="majorHAnsi" w:eastAsiaTheme="majorEastAsia" w:hAnsiTheme="majorHAnsi" w:cstheme="majorBidi"/>
              </w:rPr>
            </w:pPr>
          </w:p>
          <w:p w14:paraId="0157C411" w14:textId="77777777" w:rsidR="00CC3920" w:rsidRDefault="00CC3920" w:rsidP="633D2190">
            <w:pPr>
              <w:rPr>
                <w:rFonts w:asciiTheme="majorHAnsi" w:eastAsiaTheme="majorEastAsia" w:hAnsiTheme="majorHAnsi" w:cstheme="majorBidi"/>
              </w:rPr>
            </w:pPr>
          </w:p>
          <w:p w14:paraId="4A4D2C54" w14:textId="77777777" w:rsidR="00CC3920" w:rsidRDefault="00CC3920" w:rsidP="633D2190">
            <w:pPr>
              <w:rPr>
                <w:rFonts w:asciiTheme="majorHAnsi" w:eastAsiaTheme="majorEastAsia" w:hAnsiTheme="majorHAnsi" w:cstheme="majorBidi"/>
              </w:rPr>
            </w:pPr>
          </w:p>
          <w:p w14:paraId="60E73FC7" w14:textId="77777777" w:rsidR="00CC3920" w:rsidRDefault="00CC3920" w:rsidP="633D2190">
            <w:pPr>
              <w:rPr>
                <w:rFonts w:asciiTheme="majorHAnsi" w:eastAsiaTheme="majorEastAsia" w:hAnsiTheme="majorHAnsi" w:cstheme="majorBidi"/>
              </w:rPr>
            </w:pPr>
          </w:p>
          <w:p w14:paraId="2263F80A" w14:textId="77777777" w:rsidR="00CC3920" w:rsidRDefault="00CC3920" w:rsidP="633D2190">
            <w:pPr>
              <w:rPr>
                <w:rFonts w:asciiTheme="majorHAnsi" w:eastAsiaTheme="majorEastAsia" w:hAnsiTheme="majorHAnsi" w:cstheme="majorBidi"/>
              </w:rPr>
            </w:pPr>
          </w:p>
          <w:p w14:paraId="62E83141" w14:textId="77777777" w:rsidR="00CC3920" w:rsidRDefault="00CC3920" w:rsidP="633D2190">
            <w:pPr>
              <w:rPr>
                <w:rFonts w:asciiTheme="majorHAnsi" w:eastAsiaTheme="majorEastAsia" w:hAnsiTheme="majorHAnsi" w:cstheme="majorBidi"/>
              </w:rPr>
            </w:pPr>
          </w:p>
          <w:p w14:paraId="726BEE76" w14:textId="77777777" w:rsidR="00CC3920" w:rsidRDefault="00CC3920" w:rsidP="633D2190">
            <w:pPr>
              <w:rPr>
                <w:rFonts w:asciiTheme="majorHAnsi" w:eastAsiaTheme="majorEastAsia" w:hAnsiTheme="majorHAnsi" w:cstheme="majorBidi"/>
              </w:rPr>
            </w:pPr>
          </w:p>
          <w:p w14:paraId="1A414539" w14:textId="77777777" w:rsidR="00CC3920" w:rsidRDefault="00CC3920" w:rsidP="633D2190">
            <w:pPr>
              <w:rPr>
                <w:rFonts w:asciiTheme="majorHAnsi" w:eastAsiaTheme="majorEastAsia" w:hAnsiTheme="majorHAnsi" w:cstheme="majorBidi"/>
              </w:rPr>
            </w:pPr>
          </w:p>
          <w:p w14:paraId="65C17B1C" w14:textId="77777777" w:rsidR="00CC3920" w:rsidRDefault="00CC3920" w:rsidP="633D2190">
            <w:pPr>
              <w:rPr>
                <w:rFonts w:asciiTheme="majorHAnsi" w:eastAsiaTheme="majorEastAsia" w:hAnsiTheme="majorHAnsi" w:cstheme="majorBidi"/>
              </w:rPr>
            </w:pPr>
          </w:p>
          <w:p w14:paraId="3E91B7E4" w14:textId="55096DAD" w:rsidR="411816C5"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 xml:space="preserve">Support teachers and interventionist with analyzing data for EL students grouping, and interventions using DIBELS 8 data, </w:t>
            </w:r>
            <w:proofErr w:type="spellStart"/>
            <w:r w:rsidRPr="633D2190">
              <w:rPr>
                <w:rFonts w:asciiTheme="majorHAnsi" w:eastAsiaTheme="majorEastAsia" w:hAnsiTheme="majorHAnsi" w:cstheme="majorBidi"/>
              </w:rPr>
              <w:t>iReady</w:t>
            </w:r>
            <w:proofErr w:type="spellEnd"/>
            <w:r w:rsidRPr="633D2190">
              <w:rPr>
                <w:rFonts w:asciiTheme="majorHAnsi" w:eastAsiaTheme="majorEastAsia" w:hAnsiTheme="majorHAnsi" w:cstheme="majorBidi"/>
              </w:rPr>
              <w:t xml:space="preserve"> Reading Diagnostic,</w:t>
            </w:r>
            <w:r w:rsidR="00082E1D">
              <w:rPr>
                <w:rFonts w:asciiTheme="majorHAnsi" w:eastAsiaTheme="majorEastAsia" w:hAnsiTheme="majorHAnsi" w:cstheme="majorBidi"/>
              </w:rPr>
              <w:t xml:space="preserve"> P</w:t>
            </w:r>
            <w:r w:rsidR="00082E1D" w:rsidRPr="00082E1D">
              <w:rPr>
                <w:rFonts w:asciiTheme="majorHAnsi" w:eastAsiaTheme="majorEastAsia" w:hAnsiTheme="majorHAnsi" w:cstheme="majorBidi"/>
              </w:rPr>
              <w:t xml:space="preserve">honological </w:t>
            </w:r>
            <w:r w:rsidR="00082E1D">
              <w:rPr>
                <w:rFonts w:asciiTheme="majorHAnsi" w:eastAsiaTheme="majorEastAsia" w:hAnsiTheme="majorHAnsi" w:cstheme="majorBidi"/>
              </w:rPr>
              <w:t>A</w:t>
            </w:r>
            <w:r w:rsidR="00082E1D" w:rsidRPr="00082E1D">
              <w:rPr>
                <w:rFonts w:asciiTheme="majorHAnsi" w:eastAsiaTheme="majorEastAsia" w:hAnsiTheme="majorHAnsi" w:cstheme="majorBidi"/>
              </w:rPr>
              <w:t xml:space="preserve">wareness </w:t>
            </w:r>
            <w:r w:rsidR="00082E1D">
              <w:rPr>
                <w:rFonts w:asciiTheme="majorHAnsi" w:eastAsiaTheme="majorEastAsia" w:hAnsiTheme="majorHAnsi" w:cstheme="majorBidi"/>
              </w:rPr>
              <w:t>S</w:t>
            </w:r>
            <w:r w:rsidR="00082E1D" w:rsidRPr="00082E1D">
              <w:rPr>
                <w:rFonts w:asciiTheme="majorHAnsi" w:eastAsiaTheme="majorEastAsia" w:hAnsiTheme="majorHAnsi" w:cstheme="majorBidi"/>
              </w:rPr>
              <w:t>creener</w:t>
            </w:r>
            <w:r w:rsidR="00082E1D" w:rsidRPr="633D2190">
              <w:rPr>
                <w:rFonts w:asciiTheme="majorHAnsi" w:eastAsiaTheme="majorEastAsia" w:hAnsiTheme="majorHAnsi" w:cstheme="majorBidi"/>
              </w:rPr>
              <w:t xml:space="preserve"> </w:t>
            </w:r>
            <w:r w:rsidRPr="633D2190">
              <w:rPr>
                <w:rFonts w:asciiTheme="majorHAnsi" w:eastAsiaTheme="majorEastAsia" w:hAnsiTheme="majorHAnsi" w:cstheme="majorBidi"/>
              </w:rPr>
              <w:t xml:space="preserve">and Phonics Screener and ELPT proficiency levels. </w:t>
            </w:r>
          </w:p>
          <w:p w14:paraId="2DF89F5D" w14:textId="70DB0592" w:rsidR="411816C5"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(Students who score at beginning levels of ELPT will have PA and phonics skill instruction during interventions).</w:t>
            </w:r>
          </w:p>
        </w:tc>
        <w:tc>
          <w:tcPr>
            <w:tcW w:w="2880" w:type="dxa"/>
          </w:tcPr>
          <w:p w14:paraId="469DFE0C" w14:textId="2B2BB631" w:rsidR="411816C5"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Highlight Literacy Focus of the Month, For example: Learning Disabilities and Dyslexia Awareness Month</w:t>
            </w:r>
          </w:p>
          <w:p w14:paraId="213EC1F7" w14:textId="477B6641" w:rsidR="7AD4BB49" w:rsidRDefault="7AD4BB49" w:rsidP="633D2190">
            <w:pPr>
              <w:rPr>
                <w:rFonts w:asciiTheme="majorHAnsi" w:eastAsiaTheme="majorEastAsia" w:hAnsiTheme="majorHAnsi" w:cstheme="majorBidi"/>
              </w:rPr>
            </w:pPr>
          </w:p>
          <w:p w14:paraId="288A1157" w14:textId="1AFB10B4" w:rsidR="411816C5"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 xml:space="preserve">Share </w:t>
            </w:r>
            <w:hyperlink r:id="rId26">
              <w:r w:rsidRPr="633D2190">
                <w:rPr>
                  <w:rStyle w:val="Hyperlink"/>
                  <w:rFonts w:asciiTheme="majorHAnsi" w:eastAsiaTheme="majorEastAsia" w:hAnsiTheme="majorHAnsi" w:cstheme="majorBidi"/>
                  <w:color w:val="auto"/>
                </w:rPr>
                <w:t>Grab and Go</w:t>
              </w:r>
            </w:hyperlink>
            <w:r w:rsidRPr="633D2190">
              <w:rPr>
                <w:rFonts w:asciiTheme="majorHAnsi" w:eastAsiaTheme="majorEastAsia" w:hAnsiTheme="majorHAnsi" w:cstheme="majorBidi"/>
              </w:rPr>
              <w:t xml:space="preserve"> Activities with families to support at home learning.</w:t>
            </w:r>
          </w:p>
          <w:p w14:paraId="72FA8BC7" w14:textId="176CFF9A" w:rsidR="411816C5" w:rsidRDefault="411816C5" w:rsidP="633D2190">
            <w:pPr>
              <w:rPr>
                <w:rFonts w:asciiTheme="majorHAnsi" w:eastAsiaTheme="majorEastAsia" w:hAnsiTheme="majorHAnsi" w:cstheme="majorBidi"/>
              </w:rPr>
            </w:pPr>
          </w:p>
          <w:p w14:paraId="09D08EAA" w14:textId="2B118CBF" w:rsidR="411816C5"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 xml:space="preserve">Share the literacy Resources by using </w:t>
            </w:r>
            <w:proofErr w:type="spellStart"/>
            <w:r w:rsidRPr="633D2190">
              <w:rPr>
                <w:rFonts w:asciiTheme="majorHAnsi" w:eastAsiaTheme="majorEastAsia" w:hAnsiTheme="majorHAnsi" w:cstheme="majorBidi"/>
              </w:rPr>
              <w:t>Kinvo</w:t>
            </w:r>
            <w:proofErr w:type="spellEnd"/>
            <w:r w:rsidRPr="633D2190">
              <w:rPr>
                <w:rFonts w:asciiTheme="majorHAnsi" w:eastAsiaTheme="majorEastAsia" w:hAnsiTheme="majorHAnsi" w:cstheme="majorBidi"/>
              </w:rPr>
              <w:t xml:space="preserve"> calls (School Messenger), paper copies, digital platforms for Families activities in the </w:t>
            </w:r>
            <w:r w:rsidR="000D3B85">
              <w:rPr>
                <w:rFonts w:asciiTheme="majorHAnsi" w:eastAsiaTheme="majorEastAsia" w:hAnsiTheme="majorHAnsi" w:cstheme="majorBidi"/>
              </w:rPr>
              <w:t xml:space="preserve">LDOE </w:t>
            </w:r>
            <w:hyperlink r:id="rId27">
              <w:r w:rsidRPr="633D2190">
                <w:rPr>
                  <w:rStyle w:val="Hyperlink"/>
                  <w:rFonts w:asciiTheme="majorHAnsi" w:eastAsiaTheme="majorEastAsia" w:hAnsiTheme="majorHAnsi" w:cstheme="majorBidi"/>
                  <w:color w:val="auto"/>
                </w:rPr>
                <w:t>Literacy Library</w:t>
              </w:r>
            </w:hyperlink>
            <w:r w:rsidRPr="633D2190">
              <w:rPr>
                <w:rFonts w:asciiTheme="majorHAnsi" w:eastAsiaTheme="majorEastAsia" w:hAnsiTheme="majorHAnsi" w:cstheme="majorBidi"/>
              </w:rPr>
              <w:t>.</w:t>
            </w:r>
          </w:p>
          <w:p w14:paraId="5C752555" w14:textId="6933F651" w:rsidR="411816C5" w:rsidRDefault="411816C5" w:rsidP="633D2190">
            <w:pPr>
              <w:rPr>
                <w:rFonts w:asciiTheme="majorHAnsi" w:eastAsiaTheme="majorEastAsia" w:hAnsiTheme="majorHAnsi" w:cstheme="majorBidi"/>
              </w:rPr>
            </w:pPr>
          </w:p>
          <w:p w14:paraId="7B49020A" w14:textId="77777777" w:rsidR="00CC3920" w:rsidRDefault="00CC3920" w:rsidP="633D2190">
            <w:pPr>
              <w:rPr>
                <w:rFonts w:asciiTheme="majorHAnsi" w:eastAsiaTheme="majorEastAsia" w:hAnsiTheme="majorHAnsi" w:cstheme="majorBidi"/>
              </w:rPr>
            </w:pPr>
          </w:p>
          <w:p w14:paraId="48A72696" w14:textId="77777777" w:rsidR="00CC3920" w:rsidRDefault="00CC3920" w:rsidP="633D2190">
            <w:pPr>
              <w:rPr>
                <w:rFonts w:asciiTheme="majorHAnsi" w:eastAsiaTheme="majorEastAsia" w:hAnsiTheme="majorHAnsi" w:cstheme="majorBidi"/>
              </w:rPr>
            </w:pPr>
          </w:p>
          <w:p w14:paraId="041BECC0" w14:textId="77777777" w:rsidR="00CC3920" w:rsidRDefault="00CC3920" w:rsidP="633D2190">
            <w:pPr>
              <w:rPr>
                <w:rFonts w:asciiTheme="majorHAnsi" w:eastAsiaTheme="majorEastAsia" w:hAnsiTheme="majorHAnsi" w:cstheme="majorBidi"/>
              </w:rPr>
            </w:pPr>
          </w:p>
          <w:p w14:paraId="0BA6AADC" w14:textId="77777777" w:rsidR="00CC3920" w:rsidRDefault="00CC3920" w:rsidP="633D2190">
            <w:pPr>
              <w:rPr>
                <w:rFonts w:asciiTheme="majorHAnsi" w:eastAsiaTheme="majorEastAsia" w:hAnsiTheme="majorHAnsi" w:cstheme="majorBidi"/>
              </w:rPr>
            </w:pPr>
          </w:p>
          <w:p w14:paraId="3EAD73E9" w14:textId="3E56311B" w:rsidR="411816C5"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 xml:space="preserve">Literacy Night: Provide parents with an opportunity to learn how to help their children with literacy. Provide take home engaging activities for all students to promote increased literacy involvement. </w:t>
            </w:r>
          </w:p>
          <w:p w14:paraId="6538BD93" w14:textId="6895AB4D" w:rsidR="411816C5"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 xml:space="preserve">Have parents complete a detailed survey to rate the effectiveness of literacy night. </w:t>
            </w:r>
          </w:p>
          <w:p w14:paraId="456A0553" w14:textId="18997DC5" w:rsidR="411816C5" w:rsidRDefault="411816C5" w:rsidP="633D2190">
            <w:pPr>
              <w:rPr>
                <w:rFonts w:asciiTheme="majorHAnsi" w:eastAsiaTheme="majorEastAsia" w:hAnsiTheme="majorHAnsi" w:cstheme="majorBidi"/>
              </w:rPr>
            </w:pPr>
          </w:p>
        </w:tc>
      </w:tr>
      <w:tr w:rsidR="7AD4BB49" w14:paraId="1853CD3D" w14:textId="77777777" w:rsidTr="633D2190">
        <w:trPr>
          <w:trHeight w:val="300"/>
        </w:trPr>
        <w:tc>
          <w:tcPr>
            <w:tcW w:w="1275" w:type="dxa"/>
          </w:tcPr>
          <w:p w14:paraId="0C5539CA" w14:textId="53E4C3A0" w:rsidR="411816C5" w:rsidRDefault="4958313F" w:rsidP="28503D38">
            <w:pPr>
              <w:rPr>
                <w:rFonts w:asciiTheme="majorHAnsi" w:eastAsiaTheme="majorEastAsia" w:hAnsiTheme="majorHAnsi" w:cstheme="majorBidi"/>
              </w:rPr>
            </w:pPr>
            <w:r w:rsidRPr="28503D38">
              <w:rPr>
                <w:rFonts w:asciiTheme="majorHAnsi" w:eastAsiaTheme="majorEastAsia" w:hAnsiTheme="majorHAnsi" w:cstheme="majorBidi"/>
                <w:b/>
                <w:bCs/>
              </w:rPr>
              <w:lastRenderedPageBreak/>
              <w:t>November</w:t>
            </w:r>
          </w:p>
        </w:tc>
        <w:tc>
          <w:tcPr>
            <w:tcW w:w="3908" w:type="dxa"/>
          </w:tcPr>
          <w:p w14:paraId="35BF1CF9" w14:textId="071C7009" w:rsidR="37F557E2" w:rsidRDefault="669E05FA" w:rsidP="28503D38">
            <w:pPr>
              <w:rPr>
                <w:rFonts w:asciiTheme="majorHAnsi" w:eastAsiaTheme="majorEastAsia" w:hAnsiTheme="majorHAnsi" w:cstheme="majorBidi"/>
              </w:rPr>
            </w:pPr>
            <w:r w:rsidRPr="28503D38">
              <w:rPr>
                <w:rFonts w:asciiTheme="majorHAnsi" w:eastAsiaTheme="majorEastAsia" w:hAnsiTheme="majorHAnsi" w:cstheme="majorBidi"/>
              </w:rPr>
              <w:t>Conduct</w:t>
            </w:r>
            <w:r w:rsidR="4958313F" w:rsidRPr="28503D38">
              <w:rPr>
                <w:rFonts w:asciiTheme="majorHAnsi" w:eastAsiaTheme="majorEastAsia" w:hAnsiTheme="majorHAnsi" w:cstheme="majorBidi"/>
              </w:rPr>
              <w:t xml:space="preserve"> </w:t>
            </w:r>
            <w:r w:rsidR="003A75EC">
              <w:rPr>
                <w:rFonts w:asciiTheme="majorHAnsi" w:eastAsiaTheme="majorEastAsia" w:hAnsiTheme="majorHAnsi" w:cstheme="majorBidi"/>
              </w:rPr>
              <w:t>District</w:t>
            </w:r>
            <w:r w:rsidR="1C458BB6" w:rsidRPr="28503D38">
              <w:rPr>
                <w:rFonts w:asciiTheme="majorHAnsi" w:eastAsiaTheme="majorEastAsia" w:hAnsiTheme="majorHAnsi" w:cstheme="majorBidi"/>
              </w:rPr>
              <w:t xml:space="preserve"> </w:t>
            </w:r>
            <w:r w:rsidR="000D3B85">
              <w:rPr>
                <w:rFonts w:asciiTheme="majorHAnsi" w:eastAsiaTheme="majorEastAsia" w:hAnsiTheme="majorHAnsi" w:cstheme="majorBidi"/>
              </w:rPr>
              <w:t>ILT</w:t>
            </w:r>
            <w:r w:rsidR="4958313F" w:rsidRPr="28503D38">
              <w:rPr>
                <w:rFonts w:asciiTheme="majorHAnsi" w:eastAsiaTheme="majorEastAsia" w:hAnsiTheme="majorHAnsi" w:cstheme="majorBidi"/>
              </w:rPr>
              <w:t xml:space="preserve"> Team meeting</w:t>
            </w:r>
          </w:p>
        </w:tc>
        <w:tc>
          <w:tcPr>
            <w:tcW w:w="3542" w:type="dxa"/>
          </w:tcPr>
          <w:p w14:paraId="60B31CC4" w14:textId="165389AB" w:rsidR="411816C5"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Use progress monitoring data to adjust intervention/extension groups.</w:t>
            </w:r>
          </w:p>
          <w:p w14:paraId="7BBB9397" w14:textId="233C64A4" w:rsidR="411816C5" w:rsidRDefault="411816C5" w:rsidP="633D2190">
            <w:pPr>
              <w:rPr>
                <w:rFonts w:asciiTheme="majorHAnsi" w:eastAsiaTheme="majorEastAsia" w:hAnsiTheme="majorHAnsi" w:cstheme="majorBidi"/>
              </w:rPr>
            </w:pPr>
          </w:p>
          <w:p w14:paraId="77B03D30" w14:textId="77777777" w:rsidR="00CC3920" w:rsidRDefault="00CC3920" w:rsidP="633D2190">
            <w:pPr>
              <w:rPr>
                <w:rFonts w:asciiTheme="majorHAnsi" w:eastAsiaTheme="majorEastAsia" w:hAnsiTheme="majorHAnsi" w:cstheme="majorBidi"/>
              </w:rPr>
            </w:pPr>
          </w:p>
          <w:p w14:paraId="42CC0DDB" w14:textId="6D8DE5A8" w:rsidR="00954C34"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 xml:space="preserve">Provide ongoing data-driven planning and professional collaboration with faculty and staff providing interventions for well below or below level students and subgroups (SPED, 504/Dyslexia, EL). </w:t>
            </w:r>
          </w:p>
          <w:p w14:paraId="1CAADE41" w14:textId="539AF9B2" w:rsidR="00954C34" w:rsidRDefault="00954C34" w:rsidP="633D2190">
            <w:pPr>
              <w:rPr>
                <w:rFonts w:asciiTheme="majorHAnsi" w:eastAsiaTheme="majorEastAsia" w:hAnsiTheme="majorHAnsi" w:cstheme="majorBidi"/>
              </w:rPr>
            </w:pPr>
          </w:p>
          <w:p w14:paraId="3FDE513E" w14:textId="49E9715A" w:rsidR="00954C34"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Provide ongoing opportunities for data-driven planning and professional collaboration with faculty and staff providing guidance for extension lessons and standards alignment.</w:t>
            </w:r>
          </w:p>
          <w:p w14:paraId="3F01D024" w14:textId="55115E92" w:rsidR="00954C34" w:rsidRDefault="00954C34" w:rsidP="633D2190">
            <w:pPr>
              <w:rPr>
                <w:rFonts w:asciiTheme="majorHAnsi" w:eastAsiaTheme="majorEastAsia" w:hAnsiTheme="majorHAnsi" w:cstheme="majorBidi"/>
              </w:rPr>
            </w:pPr>
          </w:p>
          <w:p w14:paraId="3D2F7B0A" w14:textId="24FB5C96" w:rsidR="411816C5"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Meet with grade levels to analyze end of unit assessments and end of module assessments for Tier 1 ELA curriculums to ensure all students have access to a quality Tier 1 curriculum.</w:t>
            </w:r>
          </w:p>
        </w:tc>
        <w:tc>
          <w:tcPr>
            <w:tcW w:w="2795" w:type="dxa"/>
          </w:tcPr>
          <w:p w14:paraId="76F9B5DE" w14:textId="14E2F4E4" w:rsidR="0069005E"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Continue providing coaching support and feedback to teachers based on principal request, progress monitoring, updated</w:t>
            </w:r>
            <w:r w:rsidR="00CC3920">
              <w:rPr>
                <w:rFonts w:asciiTheme="majorHAnsi" w:eastAsiaTheme="majorEastAsia" w:hAnsiTheme="majorHAnsi" w:cstheme="majorBidi"/>
              </w:rPr>
              <w:t xml:space="preserve"> </w:t>
            </w:r>
            <w:r w:rsidR="00CC3920">
              <w:rPr>
                <w:rFonts w:asciiTheme="majorHAnsi" w:eastAsiaTheme="majorEastAsia" w:hAnsiTheme="majorHAnsi" w:cstheme="majorBidi"/>
              </w:rPr>
              <w:lastRenderedPageBreak/>
              <w:t>s</w:t>
            </w:r>
            <w:r w:rsidRPr="633D2190">
              <w:rPr>
                <w:rFonts w:asciiTheme="majorHAnsi" w:eastAsiaTheme="majorEastAsia" w:hAnsiTheme="majorHAnsi" w:cstheme="majorBidi"/>
              </w:rPr>
              <w:t xml:space="preserve">creeners and </w:t>
            </w:r>
            <w:r w:rsidR="00CC3920">
              <w:rPr>
                <w:rFonts w:asciiTheme="majorHAnsi" w:eastAsiaTheme="majorEastAsia" w:hAnsiTheme="majorHAnsi" w:cstheme="majorBidi"/>
              </w:rPr>
              <w:t xml:space="preserve">LER </w:t>
            </w:r>
            <w:r w:rsidRPr="633D2190">
              <w:rPr>
                <w:rFonts w:asciiTheme="majorHAnsi" w:eastAsiaTheme="majorEastAsia" w:hAnsiTheme="majorHAnsi" w:cstheme="majorBidi"/>
              </w:rPr>
              <w:t>observations.</w:t>
            </w:r>
          </w:p>
          <w:p w14:paraId="53DB4762" w14:textId="77777777" w:rsidR="0069005E" w:rsidRDefault="0069005E" w:rsidP="633D2190">
            <w:pPr>
              <w:rPr>
                <w:rFonts w:asciiTheme="majorHAnsi" w:eastAsiaTheme="majorEastAsia" w:hAnsiTheme="majorHAnsi" w:cstheme="majorBidi"/>
              </w:rPr>
            </w:pPr>
          </w:p>
          <w:p w14:paraId="51E9891A" w14:textId="3D578AA2" w:rsidR="0069005E"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 xml:space="preserve">Support teachers and interventionist with analyzing data for EL students grouping, and interventions using DIBELS 8 data, </w:t>
            </w:r>
            <w:proofErr w:type="spellStart"/>
            <w:r w:rsidRPr="633D2190">
              <w:rPr>
                <w:rFonts w:asciiTheme="majorHAnsi" w:eastAsiaTheme="majorEastAsia" w:hAnsiTheme="majorHAnsi" w:cstheme="majorBidi"/>
              </w:rPr>
              <w:t>iReady</w:t>
            </w:r>
            <w:proofErr w:type="spellEnd"/>
            <w:r w:rsidRPr="633D2190">
              <w:rPr>
                <w:rFonts w:asciiTheme="majorHAnsi" w:eastAsiaTheme="majorEastAsia" w:hAnsiTheme="majorHAnsi" w:cstheme="majorBidi"/>
              </w:rPr>
              <w:t xml:space="preserve"> Reading Diagnostic, </w:t>
            </w:r>
            <w:r w:rsidR="00082E1D">
              <w:rPr>
                <w:rFonts w:asciiTheme="majorHAnsi" w:eastAsiaTheme="majorEastAsia" w:hAnsiTheme="majorHAnsi" w:cstheme="majorBidi"/>
              </w:rPr>
              <w:t>P</w:t>
            </w:r>
            <w:r w:rsidR="00082E1D" w:rsidRPr="00082E1D">
              <w:rPr>
                <w:rFonts w:asciiTheme="majorHAnsi" w:eastAsiaTheme="majorEastAsia" w:hAnsiTheme="majorHAnsi" w:cstheme="majorBidi"/>
              </w:rPr>
              <w:t xml:space="preserve">honological </w:t>
            </w:r>
            <w:r w:rsidR="00082E1D">
              <w:rPr>
                <w:rFonts w:asciiTheme="majorHAnsi" w:eastAsiaTheme="majorEastAsia" w:hAnsiTheme="majorHAnsi" w:cstheme="majorBidi"/>
              </w:rPr>
              <w:t>A</w:t>
            </w:r>
            <w:r w:rsidR="00082E1D" w:rsidRPr="00082E1D">
              <w:rPr>
                <w:rFonts w:asciiTheme="majorHAnsi" w:eastAsiaTheme="majorEastAsia" w:hAnsiTheme="majorHAnsi" w:cstheme="majorBidi"/>
              </w:rPr>
              <w:t xml:space="preserve">wareness </w:t>
            </w:r>
            <w:r w:rsidR="00082E1D">
              <w:rPr>
                <w:rFonts w:asciiTheme="majorHAnsi" w:eastAsiaTheme="majorEastAsia" w:hAnsiTheme="majorHAnsi" w:cstheme="majorBidi"/>
              </w:rPr>
              <w:t>S</w:t>
            </w:r>
            <w:r w:rsidR="00082E1D" w:rsidRPr="00082E1D">
              <w:rPr>
                <w:rFonts w:asciiTheme="majorHAnsi" w:eastAsiaTheme="majorEastAsia" w:hAnsiTheme="majorHAnsi" w:cstheme="majorBidi"/>
              </w:rPr>
              <w:t>creener</w:t>
            </w:r>
            <w:r w:rsidR="00082E1D" w:rsidRPr="633D2190">
              <w:rPr>
                <w:rFonts w:asciiTheme="majorHAnsi" w:eastAsiaTheme="majorEastAsia" w:hAnsiTheme="majorHAnsi" w:cstheme="majorBidi"/>
              </w:rPr>
              <w:t xml:space="preserve"> </w:t>
            </w:r>
            <w:r w:rsidRPr="633D2190">
              <w:rPr>
                <w:rFonts w:asciiTheme="majorHAnsi" w:eastAsiaTheme="majorEastAsia" w:hAnsiTheme="majorHAnsi" w:cstheme="majorBidi"/>
              </w:rPr>
              <w:t xml:space="preserve">and Phonics Screener and ELPT proficiency levels. </w:t>
            </w:r>
          </w:p>
          <w:p w14:paraId="02074716" w14:textId="550F44FF" w:rsidR="0069005E"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(Students who score at beginning levels of ELPT will have PA and phonics skill instruction during interventions).</w:t>
            </w:r>
          </w:p>
        </w:tc>
        <w:tc>
          <w:tcPr>
            <w:tcW w:w="2880" w:type="dxa"/>
          </w:tcPr>
          <w:p w14:paraId="4D9CE96C" w14:textId="7C6E9834" w:rsidR="00C4260E"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Highlight Literacy Focus of the Month, For example:</w:t>
            </w:r>
          </w:p>
          <w:p w14:paraId="7C2BD6B6" w14:textId="5C876A40" w:rsidR="411816C5"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 xml:space="preserve">American Indian, Alaska Native, and Native Hawaiian Heritage Month </w:t>
            </w:r>
          </w:p>
          <w:p w14:paraId="1FD982EA" w14:textId="61415790" w:rsidR="411816C5"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 xml:space="preserve">Share the literacy Resources by using </w:t>
            </w:r>
            <w:proofErr w:type="spellStart"/>
            <w:r w:rsidRPr="633D2190">
              <w:rPr>
                <w:rFonts w:asciiTheme="majorHAnsi" w:eastAsiaTheme="majorEastAsia" w:hAnsiTheme="majorHAnsi" w:cstheme="majorBidi"/>
              </w:rPr>
              <w:t>Kinvo</w:t>
            </w:r>
            <w:proofErr w:type="spellEnd"/>
            <w:r w:rsidRPr="633D2190">
              <w:rPr>
                <w:rFonts w:asciiTheme="majorHAnsi" w:eastAsiaTheme="majorEastAsia" w:hAnsiTheme="majorHAnsi" w:cstheme="majorBidi"/>
              </w:rPr>
              <w:t xml:space="preserve"> calls (School Messenger), paper copies, digital platforms for Families activities in the </w:t>
            </w:r>
            <w:r w:rsidR="000D3B85">
              <w:rPr>
                <w:rFonts w:asciiTheme="majorHAnsi" w:eastAsiaTheme="majorEastAsia" w:hAnsiTheme="majorHAnsi" w:cstheme="majorBidi"/>
              </w:rPr>
              <w:t xml:space="preserve">LDOE </w:t>
            </w:r>
            <w:hyperlink r:id="rId28">
              <w:r w:rsidRPr="633D2190">
                <w:rPr>
                  <w:rStyle w:val="Hyperlink"/>
                  <w:rFonts w:asciiTheme="majorHAnsi" w:eastAsiaTheme="majorEastAsia" w:hAnsiTheme="majorHAnsi" w:cstheme="majorBidi"/>
                  <w:color w:val="auto"/>
                </w:rPr>
                <w:t>Literacy Library</w:t>
              </w:r>
            </w:hyperlink>
            <w:r w:rsidRPr="633D2190">
              <w:rPr>
                <w:rFonts w:asciiTheme="majorHAnsi" w:eastAsiaTheme="majorEastAsia" w:hAnsiTheme="majorHAnsi" w:cstheme="majorBidi"/>
              </w:rPr>
              <w:t>.</w:t>
            </w:r>
          </w:p>
          <w:p w14:paraId="239438B2" w14:textId="6933F651" w:rsidR="411816C5" w:rsidRDefault="411816C5" w:rsidP="633D2190">
            <w:pPr>
              <w:rPr>
                <w:rFonts w:asciiTheme="majorHAnsi" w:eastAsiaTheme="majorEastAsia" w:hAnsiTheme="majorHAnsi" w:cstheme="majorBidi"/>
              </w:rPr>
            </w:pPr>
          </w:p>
          <w:p w14:paraId="5F998A06" w14:textId="50D193DF" w:rsidR="411816C5" w:rsidRDefault="411816C5" w:rsidP="633D2190">
            <w:pPr>
              <w:rPr>
                <w:rFonts w:asciiTheme="majorHAnsi" w:eastAsiaTheme="majorEastAsia" w:hAnsiTheme="majorHAnsi" w:cstheme="majorBidi"/>
              </w:rPr>
            </w:pPr>
          </w:p>
          <w:p w14:paraId="3D2FAF04" w14:textId="7301E82D" w:rsidR="411816C5" w:rsidRDefault="411816C5" w:rsidP="633D2190">
            <w:pPr>
              <w:rPr>
                <w:rFonts w:asciiTheme="majorHAnsi" w:eastAsiaTheme="majorEastAsia" w:hAnsiTheme="majorHAnsi" w:cstheme="majorBidi"/>
              </w:rPr>
            </w:pPr>
          </w:p>
        </w:tc>
      </w:tr>
      <w:tr w:rsidR="7AD4BB49" w14:paraId="397429A9" w14:textId="77777777" w:rsidTr="633D2190">
        <w:trPr>
          <w:trHeight w:val="1583"/>
        </w:trPr>
        <w:tc>
          <w:tcPr>
            <w:tcW w:w="1275" w:type="dxa"/>
          </w:tcPr>
          <w:p w14:paraId="5F3DE8C0" w14:textId="22865C4A" w:rsidR="67240755" w:rsidRDefault="10FF7920" w:rsidP="28503D38">
            <w:pPr>
              <w:jc w:val="center"/>
              <w:rPr>
                <w:rFonts w:asciiTheme="majorHAnsi" w:eastAsiaTheme="majorEastAsia" w:hAnsiTheme="majorHAnsi" w:cstheme="majorBidi"/>
              </w:rPr>
            </w:pPr>
            <w:r w:rsidRPr="28503D38">
              <w:rPr>
                <w:rFonts w:asciiTheme="majorHAnsi" w:eastAsiaTheme="majorEastAsia" w:hAnsiTheme="majorHAnsi" w:cstheme="majorBidi"/>
                <w:b/>
                <w:bCs/>
              </w:rPr>
              <w:lastRenderedPageBreak/>
              <w:t>December</w:t>
            </w:r>
          </w:p>
        </w:tc>
        <w:tc>
          <w:tcPr>
            <w:tcW w:w="3908" w:type="dxa"/>
          </w:tcPr>
          <w:p w14:paraId="1B197D6F" w14:textId="3146C9B5" w:rsidR="67240755" w:rsidRDefault="10FF7920" w:rsidP="28503D38">
            <w:pPr>
              <w:rPr>
                <w:rFonts w:asciiTheme="majorHAnsi" w:eastAsiaTheme="majorEastAsia" w:hAnsiTheme="majorHAnsi" w:cstheme="majorBidi"/>
              </w:rPr>
            </w:pPr>
            <w:r w:rsidRPr="28503D38">
              <w:rPr>
                <w:rFonts w:asciiTheme="majorHAnsi" w:eastAsiaTheme="majorEastAsia" w:hAnsiTheme="majorHAnsi" w:cstheme="majorBidi"/>
              </w:rPr>
              <w:t xml:space="preserve">Progress monitor Student Learning Targets. </w:t>
            </w:r>
          </w:p>
          <w:p w14:paraId="4D23AFC9" w14:textId="5D7710E0" w:rsidR="7AD4BB49" w:rsidRDefault="7AD4BB49" w:rsidP="28503D38">
            <w:pPr>
              <w:rPr>
                <w:rFonts w:asciiTheme="majorHAnsi" w:eastAsiaTheme="majorEastAsia" w:hAnsiTheme="majorHAnsi" w:cstheme="majorBidi"/>
              </w:rPr>
            </w:pPr>
          </w:p>
          <w:p w14:paraId="3A5E0EB1" w14:textId="6931C890" w:rsidR="3703B730" w:rsidRDefault="1B942B05" w:rsidP="28503D38">
            <w:pPr>
              <w:rPr>
                <w:rFonts w:asciiTheme="majorHAnsi" w:eastAsiaTheme="majorEastAsia" w:hAnsiTheme="majorHAnsi" w:cstheme="majorBidi"/>
              </w:rPr>
            </w:pPr>
            <w:r w:rsidRPr="28503D38">
              <w:rPr>
                <w:rFonts w:asciiTheme="majorHAnsi" w:eastAsiaTheme="majorEastAsia" w:hAnsiTheme="majorHAnsi" w:cstheme="majorBidi"/>
              </w:rPr>
              <w:t xml:space="preserve">Conduct </w:t>
            </w:r>
            <w:r w:rsidR="001521C9">
              <w:rPr>
                <w:rFonts w:asciiTheme="majorHAnsi" w:eastAsiaTheme="majorEastAsia" w:hAnsiTheme="majorHAnsi" w:cstheme="majorBidi"/>
              </w:rPr>
              <w:t xml:space="preserve">District </w:t>
            </w:r>
            <w:r w:rsidR="000D3B85">
              <w:rPr>
                <w:rFonts w:asciiTheme="majorHAnsi" w:eastAsiaTheme="majorEastAsia" w:hAnsiTheme="majorHAnsi" w:cstheme="majorBidi"/>
              </w:rPr>
              <w:t>ILT</w:t>
            </w:r>
            <w:r w:rsidR="10FF7920" w:rsidRPr="28503D38">
              <w:rPr>
                <w:rFonts w:asciiTheme="majorHAnsi" w:eastAsiaTheme="majorEastAsia" w:hAnsiTheme="majorHAnsi" w:cstheme="majorBidi"/>
              </w:rPr>
              <w:t xml:space="preserve"> Team meeting</w:t>
            </w:r>
          </w:p>
        </w:tc>
        <w:tc>
          <w:tcPr>
            <w:tcW w:w="3542" w:type="dxa"/>
          </w:tcPr>
          <w:p w14:paraId="5FDF024C" w14:textId="75001075" w:rsidR="67240755" w:rsidRPr="00CE3F6B" w:rsidRDefault="1FE06E63" w:rsidP="633D2190">
            <w:pPr>
              <w:rPr>
                <w:rFonts w:asciiTheme="majorHAnsi" w:eastAsiaTheme="majorEastAsia" w:hAnsiTheme="majorHAnsi" w:cstheme="majorBidi"/>
                <w:sz w:val="20"/>
                <w:szCs w:val="20"/>
              </w:rPr>
            </w:pPr>
            <w:r w:rsidRPr="633D2190">
              <w:rPr>
                <w:rFonts w:asciiTheme="majorHAnsi" w:eastAsiaTheme="majorEastAsia" w:hAnsiTheme="majorHAnsi" w:cstheme="majorBidi"/>
                <w:sz w:val="20"/>
                <w:szCs w:val="20"/>
              </w:rPr>
              <w:t xml:space="preserve">Administer mid-year literacy screener and </w:t>
            </w:r>
            <w:proofErr w:type="spellStart"/>
            <w:r w:rsidRPr="633D2190">
              <w:rPr>
                <w:rFonts w:asciiTheme="majorHAnsi" w:eastAsiaTheme="majorEastAsia" w:hAnsiTheme="majorHAnsi" w:cstheme="majorBidi"/>
                <w:sz w:val="20"/>
                <w:szCs w:val="20"/>
              </w:rPr>
              <w:t>iReady</w:t>
            </w:r>
            <w:proofErr w:type="spellEnd"/>
            <w:r w:rsidRPr="633D2190">
              <w:rPr>
                <w:rFonts w:asciiTheme="majorHAnsi" w:eastAsiaTheme="majorEastAsia" w:hAnsiTheme="majorHAnsi" w:cstheme="majorBidi"/>
                <w:sz w:val="20"/>
                <w:szCs w:val="20"/>
              </w:rPr>
              <w:t xml:space="preserve"> Reading Diagnostic. </w:t>
            </w:r>
          </w:p>
          <w:p w14:paraId="6B81BF4D" w14:textId="1EB08BE7" w:rsidR="67240755" w:rsidRPr="00CE3F6B" w:rsidRDefault="67240755" w:rsidP="633D2190">
            <w:pPr>
              <w:rPr>
                <w:rFonts w:asciiTheme="majorHAnsi" w:eastAsiaTheme="majorEastAsia" w:hAnsiTheme="majorHAnsi" w:cstheme="majorBidi"/>
                <w:sz w:val="20"/>
                <w:szCs w:val="20"/>
              </w:rPr>
            </w:pPr>
          </w:p>
          <w:p w14:paraId="1D050237" w14:textId="184FD30A" w:rsidR="67240755" w:rsidRPr="00CE3F6B" w:rsidRDefault="1FE06E63" w:rsidP="633D2190">
            <w:pPr>
              <w:rPr>
                <w:rFonts w:ascii="Cambria" w:eastAsia="Cambria" w:hAnsi="Cambria" w:cs="Arial"/>
                <w:sz w:val="20"/>
                <w:szCs w:val="20"/>
              </w:rPr>
            </w:pPr>
            <w:r w:rsidRPr="633D2190">
              <w:rPr>
                <w:sz w:val="20"/>
                <w:szCs w:val="20"/>
              </w:rPr>
              <w:t xml:space="preserve">Analyze DIBELS Data, </w:t>
            </w:r>
            <w:proofErr w:type="spellStart"/>
            <w:r w:rsidRPr="633D2190">
              <w:rPr>
                <w:sz w:val="20"/>
                <w:szCs w:val="20"/>
              </w:rPr>
              <w:t>iReady</w:t>
            </w:r>
            <w:proofErr w:type="spellEnd"/>
            <w:r w:rsidRPr="633D2190">
              <w:rPr>
                <w:sz w:val="20"/>
                <w:szCs w:val="20"/>
              </w:rPr>
              <w:t xml:space="preserve"> Reading Diagnostic, </w:t>
            </w:r>
            <w:r w:rsidR="00082E1D">
              <w:rPr>
                <w:rFonts w:asciiTheme="majorHAnsi" w:eastAsiaTheme="majorEastAsia" w:hAnsiTheme="majorHAnsi" w:cstheme="majorBidi"/>
              </w:rPr>
              <w:t>P</w:t>
            </w:r>
            <w:r w:rsidR="00082E1D" w:rsidRPr="00082E1D">
              <w:rPr>
                <w:rFonts w:asciiTheme="majorHAnsi" w:eastAsiaTheme="majorEastAsia" w:hAnsiTheme="majorHAnsi" w:cstheme="majorBidi"/>
              </w:rPr>
              <w:t xml:space="preserve">honological </w:t>
            </w:r>
            <w:r w:rsidR="00082E1D">
              <w:rPr>
                <w:rFonts w:asciiTheme="majorHAnsi" w:eastAsiaTheme="majorEastAsia" w:hAnsiTheme="majorHAnsi" w:cstheme="majorBidi"/>
              </w:rPr>
              <w:t>A</w:t>
            </w:r>
            <w:r w:rsidR="00082E1D" w:rsidRPr="00082E1D">
              <w:rPr>
                <w:rFonts w:asciiTheme="majorHAnsi" w:eastAsiaTheme="majorEastAsia" w:hAnsiTheme="majorHAnsi" w:cstheme="majorBidi"/>
              </w:rPr>
              <w:t xml:space="preserve">wareness </w:t>
            </w:r>
            <w:r w:rsidR="00082E1D">
              <w:rPr>
                <w:rFonts w:asciiTheme="majorHAnsi" w:eastAsiaTheme="majorEastAsia" w:hAnsiTheme="majorHAnsi" w:cstheme="majorBidi"/>
              </w:rPr>
              <w:t>S</w:t>
            </w:r>
            <w:r w:rsidR="00082E1D" w:rsidRPr="00082E1D">
              <w:rPr>
                <w:rFonts w:asciiTheme="majorHAnsi" w:eastAsiaTheme="majorEastAsia" w:hAnsiTheme="majorHAnsi" w:cstheme="majorBidi"/>
              </w:rPr>
              <w:t>creener</w:t>
            </w:r>
            <w:r w:rsidR="00082E1D" w:rsidRPr="633D2190">
              <w:rPr>
                <w:sz w:val="20"/>
                <w:szCs w:val="20"/>
              </w:rPr>
              <w:t xml:space="preserve"> </w:t>
            </w:r>
            <w:r w:rsidRPr="633D2190">
              <w:rPr>
                <w:sz w:val="20"/>
                <w:szCs w:val="20"/>
              </w:rPr>
              <w:t>/ Phonics Screener</w:t>
            </w:r>
          </w:p>
          <w:p w14:paraId="1F7F3FD1" w14:textId="6A165D15" w:rsidR="4FBF8668" w:rsidRDefault="4FBF8668" w:rsidP="633D2190">
            <w:pPr>
              <w:rPr>
                <w:sz w:val="20"/>
                <w:szCs w:val="20"/>
              </w:rPr>
            </w:pPr>
          </w:p>
          <w:p w14:paraId="3692B42E" w14:textId="2C5A71E4" w:rsidR="4AAB51FF" w:rsidRDefault="4AAB51FF" w:rsidP="633D2190">
            <w:pPr>
              <w:rPr>
                <w:sz w:val="20"/>
                <w:szCs w:val="20"/>
              </w:rPr>
            </w:pPr>
            <w:r w:rsidRPr="633D2190">
              <w:rPr>
                <w:sz w:val="20"/>
                <w:szCs w:val="20"/>
              </w:rPr>
              <w:t xml:space="preserve">Intervention plans will be adjusted based off new data acquired from Literacy screener, </w:t>
            </w:r>
            <w:r w:rsidR="00082E1D">
              <w:rPr>
                <w:rFonts w:asciiTheme="majorHAnsi" w:eastAsiaTheme="majorEastAsia" w:hAnsiTheme="majorHAnsi" w:cstheme="majorBidi"/>
              </w:rPr>
              <w:t>P</w:t>
            </w:r>
            <w:r w:rsidR="00082E1D" w:rsidRPr="00082E1D">
              <w:rPr>
                <w:rFonts w:asciiTheme="majorHAnsi" w:eastAsiaTheme="majorEastAsia" w:hAnsiTheme="majorHAnsi" w:cstheme="majorBidi"/>
              </w:rPr>
              <w:t xml:space="preserve">honological </w:t>
            </w:r>
            <w:r w:rsidR="00082E1D">
              <w:rPr>
                <w:rFonts w:asciiTheme="majorHAnsi" w:eastAsiaTheme="majorEastAsia" w:hAnsiTheme="majorHAnsi" w:cstheme="majorBidi"/>
              </w:rPr>
              <w:t>A</w:t>
            </w:r>
            <w:r w:rsidR="00082E1D" w:rsidRPr="00082E1D">
              <w:rPr>
                <w:rFonts w:asciiTheme="majorHAnsi" w:eastAsiaTheme="majorEastAsia" w:hAnsiTheme="majorHAnsi" w:cstheme="majorBidi"/>
              </w:rPr>
              <w:t xml:space="preserve">wareness </w:t>
            </w:r>
            <w:r w:rsidR="00082E1D">
              <w:rPr>
                <w:rFonts w:asciiTheme="majorHAnsi" w:eastAsiaTheme="majorEastAsia" w:hAnsiTheme="majorHAnsi" w:cstheme="majorBidi"/>
              </w:rPr>
              <w:t>S</w:t>
            </w:r>
            <w:r w:rsidR="00082E1D" w:rsidRPr="00082E1D">
              <w:rPr>
                <w:rFonts w:asciiTheme="majorHAnsi" w:eastAsiaTheme="majorEastAsia" w:hAnsiTheme="majorHAnsi" w:cstheme="majorBidi"/>
              </w:rPr>
              <w:t>creener</w:t>
            </w:r>
            <w:r w:rsidR="00082E1D" w:rsidRPr="633D2190">
              <w:rPr>
                <w:sz w:val="20"/>
                <w:szCs w:val="20"/>
              </w:rPr>
              <w:t xml:space="preserve"> </w:t>
            </w:r>
            <w:r w:rsidRPr="633D2190">
              <w:rPr>
                <w:sz w:val="20"/>
                <w:szCs w:val="20"/>
              </w:rPr>
              <w:t>/ Phonics Screener</w:t>
            </w:r>
          </w:p>
          <w:p w14:paraId="389EAFCA" w14:textId="086579B4" w:rsidR="67240755" w:rsidRPr="00CE3F6B" w:rsidRDefault="67240755" w:rsidP="633D2190">
            <w:pPr>
              <w:rPr>
                <w:sz w:val="20"/>
                <w:szCs w:val="20"/>
              </w:rPr>
            </w:pPr>
          </w:p>
          <w:p w14:paraId="70A020EE" w14:textId="5DE3B10B" w:rsidR="67240755" w:rsidRPr="00CE3F6B" w:rsidRDefault="1FE06E63" w:rsidP="633D2190">
            <w:pPr>
              <w:rPr>
                <w:rFonts w:ascii="Cambria" w:eastAsia="Cambria" w:hAnsi="Cambria" w:cs="Arial"/>
                <w:sz w:val="20"/>
                <w:szCs w:val="20"/>
              </w:rPr>
            </w:pPr>
            <w:r w:rsidRPr="633D2190">
              <w:rPr>
                <w:sz w:val="20"/>
                <w:szCs w:val="20"/>
              </w:rPr>
              <w:t xml:space="preserve">Provide </w:t>
            </w:r>
            <w:r w:rsidR="00FE6AC2">
              <w:rPr>
                <w:sz w:val="20"/>
                <w:szCs w:val="20"/>
              </w:rPr>
              <w:t>Home Connect</w:t>
            </w:r>
            <w:r w:rsidRPr="633D2190">
              <w:rPr>
                <w:sz w:val="20"/>
                <w:szCs w:val="20"/>
              </w:rPr>
              <w:t xml:space="preserve"> Report, including chart tracking progress towards goal.</w:t>
            </w:r>
          </w:p>
          <w:p w14:paraId="40162890" w14:textId="109E2B27" w:rsidR="67240755" w:rsidRDefault="67240755" w:rsidP="633D2190">
            <w:pPr>
              <w:rPr>
                <w:rFonts w:asciiTheme="majorHAnsi" w:eastAsiaTheme="majorEastAsia" w:hAnsiTheme="majorHAnsi" w:cstheme="majorBidi"/>
              </w:rPr>
            </w:pPr>
          </w:p>
          <w:p w14:paraId="0051C1CB" w14:textId="43C8927D" w:rsidR="67240755" w:rsidRDefault="67240755" w:rsidP="633D2190">
            <w:pPr>
              <w:rPr>
                <w:rFonts w:asciiTheme="majorHAnsi" w:eastAsiaTheme="majorEastAsia" w:hAnsiTheme="majorHAnsi" w:cstheme="majorBidi"/>
              </w:rPr>
            </w:pPr>
          </w:p>
        </w:tc>
        <w:tc>
          <w:tcPr>
            <w:tcW w:w="2795" w:type="dxa"/>
          </w:tcPr>
          <w:p w14:paraId="125076DA" w14:textId="644258C3" w:rsidR="67240755"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 xml:space="preserve">Continue providing coaching support and feedback to teachers based on principal request, progress monitoring, updated screeners and </w:t>
            </w:r>
            <w:r w:rsidR="00082E1D">
              <w:rPr>
                <w:rFonts w:asciiTheme="majorHAnsi" w:eastAsiaTheme="majorEastAsia" w:hAnsiTheme="majorHAnsi" w:cstheme="majorBidi"/>
              </w:rPr>
              <w:t xml:space="preserve">LER </w:t>
            </w:r>
            <w:r w:rsidRPr="633D2190">
              <w:rPr>
                <w:rFonts w:asciiTheme="majorHAnsi" w:eastAsiaTheme="majorEastAsia" w:hAnsiTheme="majorHAnsi" w:cstheme="majorBidi"/>
              </w:rPr>
              <w:t>observations.</w:t>
            </w:r>
          </w:p>
          <w:p w14:paraId="0FEAB86C" w14:textId="64A7B557" w:rsidR="67240755" w:rsidRDefault="67240755" w:rsidP="633D2190">
            <w:pPr>
              <w:rPr>
                <w:rFonts w:asciiTheme="majorHAnsi" w:eastAsiaTheme="majorEastAsia" w:hAnsiTheme="majorHAnsi" w:cstheme="majorBidi"/>
              </w:rPr>
            </w:pPr>
          </w:p>
        </w:tc>
        <w:tc>
          <w:tcPr>
            <w:tcW w:w="2880" w:type="dxa"/>
          </w:tcPr>
          <w:p w14:paraId="2DAD1A49" w14:textId="6FB6ECD5" w:rsidR="00A4391A"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Highlight Literacy Focus of the Month, For example:  Holiday Traditions and Customs</w:t>
            </w:r>
          </w:p>
          <w:p w14:paraId="53BFA346" w14:textId="4BD400BF" w:rsidR="00A4391A" w:rsidRDefault="00A4391A" w:rsidP="633D2190">
            <w:pPr>
              <w:rPr>
                <w:rFonts w:asciiTheme="majorHAnsi" w:eastAsiaTheme="majorEastAsia" w:hAnsiTheme="majorHAnsi" w:cstheme="majorBidi"/>
              </w:rPr>
            </w:pPr>
          </w:p>
          <w:p w14:paraId="3BA2D011" w14:textId="3C34604D" w:rsidR="00A4391A"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 xml:space="preserve">Share the literacy Resources by using </w:t>
            </w:r>
            <w:proofErr w:type="spellStart"/>
            <w:r w:rsidRPr="633D2190">
              <w:rPr>
                <w:rFonts w:asciiTheme="majorHAnsi" w:eastAsiaTheme="majorEastAsia" w:hAnsiTheme="majorHAnsi" w:cstheme="majorBidi"/>
              </w:rPr>
              <w:t>Kinvo</w:t>
            </w:r>
            <w:proofErr w:type="spellEnd"/>
            <w:r w:rsidRPr="633D2190">
              <w:rPr>
                <w:rFonts w:asciiTheme="majorHAnsi" w:eastAsiaTheme="majorEastAsia" w:hAnsiTheme="majorHAnsi" w:cstheme="majorBidi"/>
              </w:rPr>
              <w:t xml:space="preserve"> calls (School Messenger), paper copies, digital platforms for Families activities in the </w:t>
            </w:r>
            <w:r w:rsidR="000D3B85">
              <w:rPr>
                <w:rFonts w:asciiTheme="majorHAnsi" w:eastAsiaTheme="majorEastAsia" w:hAnsiTheme="majorHAnsi" w:cstheme="majorBidi"/>
              </w:rPr>
              <w:t xml:space="preserve">LDOE </w:t>
            </w:r>
            <w:hyperlink r:id="rId29">
              <w:r w:rsidRPr="633D2190">
                <w:rPr>
                  <w:rStyle w:val="Hyperlink"/>
                  <w:rFonts w:asciiTheme="majorHAnsi" w:eastAsiaTheme="majorEastAsia" w:hAnsiTheme="majorHAnsi" w:cstheme="majorBidi"/>
                  <w:color w:val="auto"/>
                </w:rPr>
                <w:t>Literacy Library</w:t>
              </w:r>
            </w:hyperlink>
            <w:r w:rsidRPr="633D2190">
              <w:rPr>
                <w:rFonts w:asciiTheme="majorHAnsi" w:eastAsiaTheme="majorEastAsia" w:hAnsiTheme="majorHAnsi" w:cstheme="majorBidi"/>
              </w:rPr>
              <w:t>.</w:t>
            </w:r>
          </w:p>
          <w:p w14:paraId="1E031B84" w14:textId="581BDE9F" w:rsidR="00A4391A" w:rsidRDefault="00A4391A" w:rsidP="633D2190">
            <w:pPr>
              <w:rPr>
                <w:rFonts w:asciiTheme="majorHAnsi" w:eastAsiaTheme="majorEastAsia" w:hAnsiTheme="majorHAnsi" w:cstheme="majorBidi"/>
              </w:rPr>
            </w:pPr>
          </w:p>
          <w:p w14:paraId="61437272" w14:textId="717636B9" w:rsidR="00A4391A"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 xml:space="preserve">Provide families with </w:t>
            </w:r>
            <w:r w:rsidR="00FE6AC2">
              <w:rPr>
                <w:rFonts w:asciiTheme="majorHAnsi" w:eastAsiaTheme="majorEastAsia" w:hAnsiTheme="majorHAnsi" w:cstheme="majorBidi"/>
              </w:rPr>
              <w:t>Home Connect</w:t>
            </w:r>
            <w:r w:rsidRPr="633D2190">
              <w:rPr>
                <w:rFonts w:asciiTheme="majorHAnsi" w:eastAsiaTheme="majorEastAsia" w:hAnsiTheme="majorHAnsi" w:cstheme="majorBidi"/>
              </w:rPr>
              <w:t xml:space="preserve"> Report that includes a chart tracking progress toward goals, intervention support and activities for families to complete at home.</w:t>
            </w:r>
          </w:p>
          <w:p w14:paraId="422FA99B" w14:textId="53AD126A" w:rsidR="00A4391A" w:rsidRDefault="00A4391A" w:rsidP="633D2190">
            <w:pPr>
              <w:rPr>
                <w:rFonts w:asciiTheme="majorHAnsi" w:eastAsiaTheme="majorEastAsia" w:hAnsiTheme="majorHAnsi" w:cstheme="majorBidi"/>
              </w:rPr>
            </w:pPr>
          </w:p>
        </w:tc>
      </w:tr>
      <w:tr w:rsidR="7AD4BB49" w14:paraId="78910FB3" w14:textId="77777777" w:rsidTr="633D2190">
        <w:trPr>
          <w:trHeight w:val="300"/>
        </w:trPr>
        <w:tc>
          <w:tcPr>
            <w:tcW w:w="1275" w:type="dxa"/>
          </w:tcPr>
          <w:p w14:paraId="7268FF7F" w14:textId="2AA7232F" w:rsidR="2EBD9209" w:rsidRDefault="5D1FAC87" w:rsidP="28503D38">
            <w:pPr>
              <w:jc w:val="center"/>
              <w:rPr>
                <w:rFonts w:asciiTheme="majorHAnsi" w:eastAsiaTheme="majorEastAsia" w:hAnsiTheme="majorHAnsi" w:cstheme="majorBidi"/>
                <w:b/>
                <w:bCs/>
              </w:rPr>
            </w:pPr>
            <w:r w:rsidRPr="28503D38">
              <w:rPr>
                <w:rFonts w:asciiTheme="majorHAnsi" w:eastAsiaTheme="majorEastAsia" w:hAnsiTheme="majorHAnsi" w:cstheme="majorBidi"/>
                <w:b/>
                <w:bCs/>
              </w:rPr>
              <w:lastRenderedPageBreak/>
              <w:t>January</w:t>
            </w:r>
          </w:p>
        </w:tc>
        <w:tc>
          <w:tcPr>
            <w:tcW w:w="3908" w:type="dxa"/>
          </w:tcPr>
          <w:p w14:paraId="03F1B2D8" w14:textId="3BDC9117" w:rsidR="59A591ED" w:rsidRPr="00CE3F6B" w:rsidRDefault="439FAF0B" w:rsidP="28503D38">
            <w:pPr>
              <w:rPr>
                <w:rFonts w:asciiTheme="majorHAnsi" w:eastAsiaTheme="majorEastAsia" w:hAnsiTheme="majorHAnsi" w:cstheme="majorBidi"/>
                <w:sz w:val="20"/>
                <w:szCs w:val="20"/>
              </w:rPr>
            </w:pPr>
            <w:r w:rsidRPr="00CE3F6B">
              <w:rPr>
                <w:rFonts w:asciiTheme="majorHAnsi" w:eastAsiaTheme="majorEastAsia" w:hAnsiTheme="majorHAnsi" w:cstheme="majorBidi"/>
                <w:sz w:val="20"/>
                <w:szCs w:val="20"/>
              </w:rPr>
              <w:t xml:space="preserve">Conduct </w:t>
            </w:r>
            <w:r w:rsidR="001521C9">
              <w:rPr>
                <w:rFonts w:asciiTheme="majorHAnsi" w:eastAsiaTheme="majorEastAsia" w:hAnsiTheme="majorHAnsi" w:cstheme="majorBidi"/>
                <w:sz w:val="20"/>
                <w:szCs w:val="20"/>
              </w:rPr>
              <w:t xml:space="preserve">District </w:t>
            </w:r>
            <w:r w:rsidR="000D3B85">
              <w:rPr>
                <w:rFonts w:asciiTheme="majorHAnsi" w:eastAsiaTheme="majorEastAsia" w:hAnsiTheme="majorHAnsi" w:cstheme="majorBidi"/>
                <w:sz w:val="20"/>
                <w:szCs w:val="20"/>
              </w:rPr>
              <w:t>ILT</w:t>
            </w:r>
            <w:r w:rsidR="5D1FAC87" w:rsidRPr="00CE3F6B">
              <w:rPr>
                <w:rFonts w:asciiTheme="majorHAnsi" w:eastAsiaTheme="majorEastAsia" w:hAnsiTheme="majorHAnsi" w:cstheme="majorBidi"/>
                <w:sz w:val="20"/>
                <w:szCs w:val="20"/>
              </w:rPr>
              <w:t xml:space="preserve"> Team meeting.</w:t>
            </w:r>
          </w:p>
          <w:p w14:paraId="0C1C388B" w14:textId="4A5A1C2F" w:rsidR="7AD4BB49" w:rsidRPr="00CE3F6B" w:rsidRDefault="7AD4BB49" w:rsidP="28503D38">
            <w:pPr>
              <w:rPr>
                <w:rFonts w:asciiTheme="majorHAnsi" w:eastAsiaTheme="majorEastAsia" w:hAnsiTheme="majorHAnsi" w:cstheme="majorBidi"/>
                <w:sz w:val="20"/>
                <w:szCs w:val="20"/>
              </w:rPr>
            </w:pPr>
          </w:p>
          <w:p w14:paraId="149108E9" w14:textId="7E523BE8" w:rsidR="2EBD9209" w:rsidRPr="00CE3F6B" w:rsidRDefault="5D1FAC87" w:rsidP="28503D38">
            <w:pPr>
              <w:rPr>
                <w:rFonts w:asciiTheme="majorHAnsi" w:eastAsiaTheme="majorEastAsia" w:hAnsiTheme="majorHAnsi" w:cstheme="majorBidi"/>
                <w:sz w:val="20"/>
                <w:szCs w:val="20"/>
              </w:rPr>
            </w:pPr>
            <w:r w:rsidRPr="00CE3F6B">
              <w:rPr>
                <w:rFonts w:asciiTheme="majorHAnsi" w:eastAsiaTheme="majorEastAsia" w:hAnsiTheme="majorHAnsi" w:cstheme="majorBidi"/>
                <w:sz w:val="20"/>
                <w:szCs w:val="20"/>
              </w:rPr>
              <w:t xml:space="preserve">Based on mid-year screening data, assess </w:t>
            </w:r>
            <w:r w:rsidR="0A99217C" w:rsidRPr="00CE3F6B">
              <w:rPr>
                <w:rFonts w:asciiTheme="majorHAnsi" w:eastAsiaTheme="majorEastAsia" w:hAnsiTheme="majorHAnsi" w:cstheme="majorBidi"/>
                <w:sz w:val="20"/>
                <w:szCs w:val="20"/>
              </w:rPr>
              <w:t>and chart</w:t>
            </w:r>
            <w:r w:rsidR="36DDD591" w:rsidRPr="00CE3F6B">
              <w:rPr>
                <w:rFonts w:asciiTheme="majorHAnsi" w:eastAsiaTheme="majorEastAsia" w:hAnsiTheme="majorHAnsi" w:cstheme="majorBidi"/>
                <w:sz w:val="20"/>
                <w:szCs w:val="20"/>
              </w:rPr>
              <w:t xml:space="preserve"> </w:t>
            </w:r>
            <w:r w:rsidRPr="00CE3F6B">
              <w:rPr>
                <w:rFonts w:asciiTheme="majorHAnsi" w:eastAsiaTheme="majorEastAsia" w:hAnsiTheme="majorHAnsi" w:cstheme="majorBidi"/>
                <w:sz w:val="20"/>
                <w:szCs w:val="20"/>
              </w:rPr>
              <w:t>progress towards initial literacy goals.</w:t>
            </w:r>
          </w:p>
          <w:p w14:paraId="74A1BFEF" w14:textId="4AA013A1" w:rsidR="7AD4BB49" w:rsidRPr="00CE3F6B" w:rsidRDefault="7AD4BB49" w:rsidP="28503D38">
            <w:pPr>
              <w:rPr>
                <w:rFonts w:asciiTheme="majorHAnsi" w:eastAsiaTheme="majorEastAsia" w:hAnsiTheme="majorHAnsi" w:cstheme="majorBidi"/>
                <w:sz w:val="20"/>
                <w:szCs w:val="20"/>
              </w:rPr>
            </w:pPr>
          </w:p>
          <w:p w14:paraId="0F4DD87E" w14:textId="300CE4F4" w:rsidR="2EBD9209" w:rsidRDefault="5D1FAC87" w:rsidP="28503D38">
            <w:pPr>
              <w:rPr>
                <w:rFonts w:asciiTheme="majorHAnsi" w:eastAsiaTheme="majorEastAsia" w:hAnsiTheme="majorHAnsi" w:cstheme="majorBidi"/>
              </w:rPr>
            </w:pPr>
            <w:r w:rsidRPr="00CE3F6B">
              <w:rPr>
                <w:rFonts w:asciiTheme="majorHAnsi" w:eastAsiaTheme="majorEastAsia" w:hAnsiTheme="majorHAnsi" w:cstheme="majorBidi"/>
                <w:sz w:val="20"/>
                <w:szCs w:val="20"/>
              </w:rPr>
              <w:t>Communicate to families the progress students are making toward their individual literacy goals.</w:t>
            </w:r>
          </w:p>
        </w:tc>
        <w:tc>
          <w:tcPr>
            <w:tcW w:w="3542" w:type="dxa"/>
          </w:tcPr>
          <w:p w14:paraId="464DBB0F" w14:textId="6BD116F3" w:rsidR="00D77E58" w:rsidRDefault="00D77E58" w:rsidP="633D2190">
            <w:pPr>
              <w:rPr>
                <w:rFonts w:asciiTheme="majorHAnsi" w:eastAsiaTheme="majorEastAsia" w:hAnsiTheme="majorHAnsi" w:cstheme="majorBidi"/>
                <w:sz w:val="20"/>
                <w:szCs w:val="20"/>
              </w:rPr>
            </w:pPr>
            <w:r w:rsidRPr="633D2190">
              <w:rPr>
                <w:rFonts w:asciiTheme="majorHAnsi" w:eastAsiaTheme="majorEastAsia" w:hAnsiTheme="majorHAnsi" w:cstheme="majorBidi"/>
                <w:sz w:val="20"/>
                <w:szCs w:val="20"/>
              </w:rPr>
              <w:t>Support schools in:</w:t>
            </w:r>
          </w:p>
          <w:p w14:paraId="3DB54812" w14:textId="10E1E927" w:rsidR="7AD4BB49" w:rsidRPr="00C27D8C" w:rsidRDefault="2EBD9209" w:rsidP="633D2190">
            <w:pPr>
              <w:rPr>
                <w:rFonts w:asciiTheme="majorHAnsi" w:eastAsiaTheme="majorEastAsia" w:hAnsiTheme="majorHAnsi" w:cstheme="majorBidi"/>
                <w:sz w:val="20"/>
                <w:szCs w:val="20"/>
              </w:rPr>
            </w:pPr>
            <w:r w:rsidRPr="633D2190">
              <w:rPr>
                <w:rFonts w:asciiTheme="majorHAnsi" w:eastAsiaTheme="majorEastAsia" w:hAnsiTheme="majorHAnsi" w:cstheme="majorBidi"/>
                <w:sz w:val="20"/>
                <w:szCs w:val="20"/>
              </w:rPr>
              <w:t>Analyz</w:t>
            </w:r>
            <w:r w:rsidR="00D77E58" w:rsidRPr="633D2190">
              <w:rPr>
                <w:rFonts w:asciiTheme="majorHAnsi" w:eastAsiaTheme="majorEastAsia" w:hAnsiTheme="majorHAnsi" w:cstheme="majorBidi"/>
                <w:sz w:val="20"/>
                <w:szCs w:val="20"/>
              </w:rPr>
              <w:t xml:space="preserve">ing </w:t>
            </w:r>
            <w:r w:rsidRPr="633D2190">
              <w:rPr>
                <w:rFonts w:asciiTheme="majorHAnsi" w:eastAsiaTheme="majorEastAsia" w:hAnsiTheme="majorHAnsi" w:cstheme="majorBidi"/>
                <w:sz w:val="20"/>
                <w:szCs w:val="20"/>
              </w:rPr>
              <w:t xml:space="preserve">mid-year literacy screener and diagnostic data at the school, and teacher level. </w:t>
            </w:r>
          </w:p>
          <w:p w14:paraId="11534B96" w14:textId="77777777" w:rsidR="00CE3F6B" w:rsidRPr="00C27D8C" w:rsidRDefault="00CE3F6B" w:rsidP="633D2190">
            <w:pPr>
              <w:rPr>
                <w:rFonts w:asciiTheme="majorHAnsi" w:eastAsiaTheme="majorEastAsia" w:hAnsiTheme="majorHAnsi" w:cstheme="majorBidi"/>
                <w:sz w:val="20"/>
                <w:szCs w:val="20"/>
              </w:rPr>
            </w:pPr>
          </w:p>
          <w:p w14:paraId="6DA09C5B" w14:textId="7A59B9FE" w:rsidR="5FBD9997" w:rsidRPr="00C27D8C" w:rsidRDefault="5CE0B033" w:rsidP="633D2190">
            <w:pPr>
              <w:rPr>
                <w:rFonts w:asciiTheme="majorHAnsi" w:eastAsiaTheme="majorEastAsia" w:hAnsiTheme="majorHAnsi" w:cstheme="majorBidi"/>
                <w:sz w:val="20"/>
                <w:szCs w:val="20"/>
              </w:rPr>
            </w:pPr>
            <w:r w:rsidRPr="633D2190">
              <w:rPr>
                <w:rFonts w:asciiTheme="majorHAnsi" w:eastAsiaTheme="majorEastAsia" w:hAnsiTheme="majorHAnsi" w:cstheme="majorBidi"/>
                <w:sz w:val="20"/>
                <w:szCs w:val="20"/>
              </w:rPr>
              <w:t>Adjus</w:t>
            </w:r>
            <w:r w:rsidR="74946275" w:rsidRPr="633D2190">
              <w:rPr>
                <w:rFonts w:asciiTheme="majorHAnsi" w:eastAsiaTheme="majorEastAsia" w:hAnsiTheme="majorHAnsi" w:cstheme="majorBidi"/>
                <w:sz w:val="20"/>
                <w:szCs w:val="20"/>
              </w:rPr>
              <w:t>t</w:t>
            </w:r>
            <w:r w:rsidRPr="633D2190">
              <w:rPr>
                <w:rFonts w:asciiTheme="majorHAnsi" w:eastAsiaTheme="majorEastAsia" w:hAnsiTheme="majorHAnsi" w:cstheme="majorBidi"/>
                <w:sz w:val="20"/>
                <w:szCs w:val="20"/>
              </w:rPr>
              <w:t xml:space="preserve"> intervention and extension groups based on student needs.</w:t>
            </w:r>
            <w:r w:rsidR="2185357D" w:rsidRPr="633D2190">
              <w:rPr>
                <w:rFonts w:asciiTheme="majorHAnsi" w:eastAsiaTheme="majorEastAsia" w:hAnsiTheme="majorHAnsi" w:cstheme="majorBidi"/>
                <w:sz w:val="20"/>
                <w:szCs w:val="20"/>
              </w:rPr>
              <w:t xml:space="preserve"> </w:t>
            </w:r>
          </w:p>
          <w:p w14:paraId="279943D5" w14:textId="74F8F631" w:rsidR="7AD4BB49" w:rsidRPr="00C27D8C" w:rsidRDefault="7AD4BB49" w:rsidP="633D2190">
            <w:pPr>
              <w:rPr>
                <w:rFonts w:asciiTheme="majorHAnsi" w:eastAsiaTheme="majorEastAsia" w:hAnsiTheme="majorHAnsi" w:cstheme="majorBidi"/>
                <w:sz w:val="20"/>
                <w:szCs w:val="20"/>
              </w:rPr>
            </w:pPr>
          </w:p>
          <w:p w14:paraId="2C9D1C34" w14:textId="2720CA85" w:rsidR="7739B6F6" w:rsidRPr="00C27D8C" w:rsidRDefault="1FE06E63" w:rsidP="633D2190">
            <w:pPr>
              <w:rPr>
                <w:rFonts w:asciiTheme="majorHAnsi" w:eastAsiaTheme="majorEastAsia" w:hAnsiTheme="majorHAnsi" w:cstheme="majorBidi"/>
                <w:sz w:val="20"/>
                <w:szCs w:val="20"/>
              </w:rPr>
            </w:pPr>
            <w:r w:rsidRPr="633D2190">
              <w:rPr>
                <w:rFonts w:asciiTheme="majorHAnsi" w:eastAsiaTheme="majorEastAsia" w:hAnsiTheme="majorHAnsi" w:cstheme="majorBidi"/>
                <w:sz w:val="20"/>
                <w:szCs w:val="20"/>
              </w:rPr>
              <w:t xml:space="preserve">Provide </w:t>
            </w:r>
            <w:r w:rsidR="00FE6AC2">
              <w:rPr>
                <w:rFonts w:asciiTheme="majorHAnsi" w:eastAsiaTheme="majorEastAsia" w:hAnsiTheme="majorHAnsi" w:cstheme="majorBidi"/>
                <w:sz w:val="20"/>
                <w:szCs w:val="20"/>
              </w:rPr>
              <w:t>Home Connect</w:t>
            </w:r>
            <w:r w:rsidRPr="633D2190">
              <w:rPr>
                <w:rFonts w:asciiTheme="majorHAnsi" w:eastAsiaTheme="majorEastAsia" w:hAnsiTheme="majorHAnsi" w:cstheme="majorBidi"/>
                <w:sz w:val="20"/>
                <w:szCs w:val="20"/>
              </w:rPr>
              <w:t xml:space="preserve"> Report, including chart</w:t>
            </w:r>
            <w:r w:rsidR="3EDB82F0" w:rsidRPr="633D2190">
              <w:rPr>
                <w:rFonts w:asciiTheme="majorHAnsi" w:eastAsiaTheme="majorEastAsia" w:hAnsiTheme="majorHAnsi" w:cstheme="majorBidi"/>
                <w:sz w:val="20"/>
                <w:szCs w:val="20"/>
              </w:rPr>
              <w:t>, and</w:t>
            </w:r>
            <w:r w:rsidRPr="633D2190">
              <w:rPr>
                <w:rFonts w:asciiTheme="majorHAnsi" w:eastAsiaTheme="majorEastAsia" w:hAnsiTheme="majorHAnsi" w:cstheme="majorBidi"/>
                <w:sz w:val="20"/>
                <w:szCs w:val="20"/>
              </w:rPr>
              <w:t xml:space="preserve"> tracking progress toward student goals.</w:t>
            </w:r>
          </w:p>
          <w:p w14:paraId="4E5FB125" w14:textId="28695C98" w:rsidR="7AD4BB49" w:rsidRPr="00C27D8C" w:rsidRDefault="7AD4BB49" w:rsidP="633D2190">
            <w:pPr>
              <w:rPr>
                <w:rFonts w:asciiTheme="majorHAnsi" w:eastAsiaTheme="majorEastAsia" w:hAnsiTheme="majorHAnsi" w:cstheme="majorBidi"/>
                <w:sz w:val="20"/>
                <w:szCs w:val="20"/>
              </w:rPr>
            </w:pPr>
          </w:p>
          <w:p w14:paraId="2C3D1AD1" w14:textId="4B42143F" w:rsidR="7AD4BB49" w:rsidRPr="00C27D8C"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sz w:val="20"/>
                <w:szCs w:val="20"/>
              </w:rPr>
              <w:t>Provide ongoing data-driven planning and professional collaboration with faculty and staff providing interventions for well below or below level students and subgroups (SPED, 504/Dyslexia, EL).</w:t>
            </w:r>
          </w:p>
          <w:p w14:paraId="560BC2EA" w14:textId="6C4B6F57" w:rsidR="7AD4BB49" w:rsidRPr="00C27D8C"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sz w:val="20"/>
                <w:szCs w:val="20"/>
              </w:rPr>
              <w:t xml:space="preserve"> </w:t>
            </w:r>
            <w:r w:rsidRPr="633D2190">
              <w:rPr>
                <w:rFonts w:asciiTheme="majorHAnsi" w:eastAsiaTheme="majorEastAsia" w:hAnsiTheme="majorHAnsi" w:cstheme="majorBidi"/>
              </w:rPr>
              <w:t>Provide ongoing opportunities for data-driven planning and professional collaboration with faculty and staff providing guidance for extension lessons and standards alignment.</w:t>
            </w:r>
          </w:p>
          <w:p w14:paraId="63BBCB3B" w14:textId="3B94E34C" w:rsidR="7AD4BB49" w:rsidRPr="00C27D8C" w:rsidRDefault="7AD4BB49" w:rsidP="633D2190">
            <w:pPr>
              <w:rPr>
                <w:rFonts w:asciiTheme="majorHAnsi" w:eastAsiaTheme="majorEastAsia" w:hAnsiTheme="majorHAnsi" w:cstheme="majorBidi"/>
                <w:sz w:val="20"/>
                <w:szCs w:val="20"/>
              </w:rPr>
            </w:pPr>
          </w:p>
          <w:p w14:paraId="5CD0EC1E" w14:textId="5BF21360" w:rsidR="7AD4BB49" w:rsidRPr="00C27D8C"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sz w:val="20"/>
                <w:szCs w:val="20"/>
              </w:rPr>
              <w:t>Meet with grade levels to analyze end of unit assessments and end of module assessments for Tier 1 ELA curriculum</w:t>
            </w:r>
            <w:r w:rsidRPr="633D2190">
              <w:rPr>
                <w:rFonts w:asciiTheme="majorHAnsi" w:eastAsiaTheme="majorEastAsia" w:hAnsiTheme="majorHAnsi" w:cstheme="majorBidi"/>
              </w:rPr>
              <w:t xml:space="preserve"> to ensure all students have access to a quality Tier 1 curriculum.</w:t>
            </w:r>
          </w:p>
          <w:p w14:paraId="5C95D843" w14:textId="282DDCFA" w:rsidR="7AD4BB49" w:rsidRPr="00C27D8C" w:rsidRDefault="1FE06E63" w:rsidP="633D2190">
            <w:pPr>
              <w:rPr>
                <w:rFonts w:asciiTheme="majorHAnsi" w:eastAsiaTheme="majorEastAsia" w:hAnsiTheme="majorHAnsi" w:cstheme="majorBidi"/>
                <w:sz w:val="20"/>
                <w:szCs w:val="20"/>
              </w:rPr>
            </w:pPr>
            <w:r w:rsidRPr="633D2190">
              <w:rPr>
                <w:rFonts w:asciiTheme="majorHAnsi" w:eastAsiaTheme="majorEastAsia" w:hAnsiTheme="majorHAnsi" w:cstheme="majorBidi"/>
                <w:sz w:val="20"/>
                <w:szCs w:val="20"/>
              </w:rPr>
              <w:t xml:space="preserve"> </w:t>
            </w:r>
          </w:p>
        </w:tc>
        <w:tc>
          <w:tcPr>
            <w:tcW w:w="2795" w:type="dxa"/>
          </w:tcPr>
          <w:p w14:paraId="2BE651CB" w14:textId="5E4596DE" w:rsidR="2EBD9209"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 xml:space="preserve">Continue providing coaching support and feedback to teachers based on principal request, progress monitoring, updated screeners and </w:t>
            </w:r>
            <w:proofErr w:type="spellStart"/>
            <w:r w:rsidRPr="633D2190">
              <w:rPr>
                <w:rFonts w:asciiTheme="majorHAnsi" w:eastAsiaTheme="majorEastAsia" w:hAnsiTheme="majorHAnsi" w:cstheme="majorBidi"/>
              </w:rPr>
              <w:t>Kickup</w:t>
            </w:r>
            <w:proofErr w:type="spellEnd"/>
            <w:r w:rsidRPr="633D2190">
              <w:rPr>
                <w:rFonts w:asciiTheme="majorHAnsi" w:eastAsiaTheme="majorEastAsia" w:hAnsiTheme="majorHAnsi" w:cstheme="majorBidi"/>
              </w:rPr>
              <w:t xml:space="preserve"> observations. </w:t>
            </w:r>
          </w:p>
          <w:p w14:paraId="1F95E6AE" w14:textId="7AD0DBB1" w:rsidR="2EBD9209" w:rsidRDefault="2EBD9209" w:rsidP="633D2190">
            <w:pPr>
              <w:rPr>
                <w:rFonts w:asciiTheme="majorHAnsi" w:eastAsiaTheme="majorEastAsia" w:hAnsiTheme="majorHAnsi" w:cstheme="majorBidi"/>
              </w:rPr>
            </w:pPr>
          </w:p>
          <w:p w14:paraId="4581F5C4" w14:textId="2A5BEA2C" w:rsidR="2EBD9209"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Based on mid-year screening data and classroom observation, adjust your professional learning calendars.</w:t>
            </w:r>
          </w:p>
          <w:p w14:paraId="443081BB" w14:textId="61D997E2" w:rsidR="2EBD9209" w:rsidRDefault="2EBD9209" w:rsidP="633D2190">
            <w:pPr>
              <w:rPr>
                <w:rFonts w:asciiTheme="majorHAnsi" w:eastAsiaTheme="majorEastAsia" w:hAnsiTheme="majorHAnsi" w:cstheme="majorBidi"/>
              </w:rPr>
            </w:pPr>
          </w:p>
          <w:p w14:paraId="73A496C2" w14:textId="0C3892A1" w:rsidR="00CC3920" w:rsidRDefault="00CC3920" w:rsidP="633D2190">
            <w:pPr>
              <w:rPr>
                <w:rFonts w:asciiTheme="majorHAnsi" w:eastAsiaTheme="majorEastAsia" w:hAnsiTheme="majorHAnsi" w:cstheme="majorBidi"/>
              </w:rPr>
            </w:pPr>
          </w:p>
          <w:p w14:paraId="715DF198" w14:textId="3C0A3C85" w:rsidR="00CC3920" w:rsidRDefault="00CC3920" w:rsidP="633D2190">
            <w:pPr>
              <w:rPr>
                <w:rFonts w:asciiTheme="majorHAnsi" w:eastAsiaTheme="majorEastAsia" w:hAnsiTheme="majorHAnsi" w:cstheme="majorBidi"/>
              </w:rPr>
            </w:pPr>
          </w:p>
          <w:p w14:paraId="6FC08E29" w14:textId="491A9E8D" w:rsidR="00CC3920" w:rsidRDefault="00CC3920" w:rsidP="633D2190">
            <w:pPr>
              <w:rPr>
                <w:rFonts w:asciiTheme="majorHAnsi" w:eastAsiaTheme="majorEastAsia" w:hAnsiTheme="majorHAnsi" w:cstheme="majorBidi"/>
              </w:rPr>
            </w:pPr>
          </w:p>
          <w:p w14:paraId="1D41512E" w14:textId="6DD40FE6" w:rsidR="00CC3920" w:rsidRDefault="00CC3920" w:rsidP="633D2190">
            <w:pPr>
              <w:rPr>
                <w:rFonts w:asciiTheme="majorHAnsi" w:eastAsiaTheme="majorEastAsia" w:hAnsiTheme="majorHAnsi" w:cstheme="majorBidi"/>
              </w:rPr>
            </w:pPr>
          </w:p>
          <w:p w14:paraId="7B72E19D" w14:textId="01463601" w:rsidR="00CC3920" w:rsidRDefault="00CC3920" w:rsidP="633D2190">
            <w:pPr>
              <w:rPr>
                <w:rFonts w:asciiTheme="majorHAnsi" w:eastAsiaTheme="majorEastAsia" w:hAnsiTheme="majorHAnsi" w:cstheme="majorBidi"/>
              </w:rPr>
            </w:pPr>
          </w:p>
          <w:p w14:paraId="7D92827A" w14:textId="78A47269" w:rsidR="00CC3920" w:rsidRDefault="00CC3920" w:rsidP="633D2190">
            <w:pPr>
              <w:rPr>
                <w:rFonts w:asciiTheme="majorHAnsi" w:eastAsiaTheme="majorEastAsia" w:hAnsiTheme="majorHAnsi" w:cstheme="majorBidi"/>
              </w:rPr>
            </w:pPr>
          </w:p>
          <w:p w14:paraId="57C627B2" w14:textId="77777777" w:rsidR="00CC3920" w:rsidRDefault="00CC3920" w:rsidP="633D2190">
            <w:pPr>
              <w:rPr>
                <w:rFonts w:asciiTheme="majorHAnsi" w:eastAsiaTheme="majorEastAsia" w:hAnsiTheme="majorHAnsi" w:cstheme="majorBidi"/>
              </w:rPr>
            </w:pPr>
          </w:p>
          <w:p w14:paraId="72F2F2DE" w14:textId="10B4346A" w:rsidR="2EBD9209"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 xml:space="preserve">Support teachers and interventionist with analyzing data for EL students grouping, and interventions using DIBELS 8 data, </w:t>
            </w:r>
            <w:proofErr w:type="spellStart"/>
            <w:r w:rsidRPr="633D2190">
              <w:rPr>
                <w:rFonts w:asciiTheme="majorHAnsi" w:eastAsiaTheme="majorEastAsia" w:hAnsiTheme="majorHAnsi" w:cstheme="majorBidi"/>
              </w:rPr>
              <w:t>iReady</w:t>
            </w:r>
            <w:proofErr w:type="spellEnd"/>
            <w:r w:rsidRPr="633D2190">
              <w:rPr>
                <w:rFonts w:asciiTheme="majorHAnsi" w:eastAsiaTheme="majorEastAsia" w:hAnsiTheme="majorHAnsi" w:cstheme="majorBidi"/>
              </w:rPr>
              <w:t xml:space="preserve"> Reading Diagnostic, </w:t>
            </w:r>
            <w:r w:rsidR="00082E1D">
              <w:rPr>
                <w:rFonts w:asciiTheme="majorHAnsi" w:eastAsiaTheme="majorEastAsia" w:hAnsiTheme="majorHAnsi" w:cstheme="majorBidi"/>
              </w:rPr>
              <w:t>P</w:t>
            </w:r>
            <w:r w:rsidR="00082E1D" w:rsidRPr="00082E1D">
              <w:rPr>
                <w:rFonts w:asciiTheme="majorHAnsi" w:eastAsiaTheme="majorEastAsia" w:hAnsiTheme="majorHAnsi" w:cstheme="majorBidi"/>
              </w:rPr>
              <w:t xml:space="preserve">honological </w:t>
            </w:r>
            <w:r w:rsidR="00082E1D">
              <w:rPr>
                <w:rFonts w:asciiTheme="majorHAnsi" w:eastAsiaTheme="majorEastAsia" w:hAnsiTheme="majorHAnsi" w:cstheme="majorBidi"/>
              </w:rPr>
              <w:t>A</w:t>
            </w:r>
            <w:r w:rsidR="00082E1D" w:rsidRPr="00082E1D">
              <w:rPr>
                <w:rFonts w:asciiTheme="majorHAnsi" w:eastAsiaTheme="majorEastAsia" w:hAnsiTheme="majorHAnsi" w:cstheme="majorBidi"/>
              </w:rPr>
              <w:t xml:space="preserve">wareness </w:t>
            </w:r>
            <w:r w:rsidR="00082E1D">
              <w:rPr>
                <w:rFonts w:asciiTheme="majorHAnsi" w:eastAsiaTheme="majorEastAsia" w:hAnsiTheme="majorHAnsi" w:cstheme="majorBidi"/>
              </w:rPr>
              <w:t>S</w:t>
            </w:r>
            <w:r w:rsidR="00082E1D" w:rsidRPr="00082E1D">
              <w:rPr>
                <w:rFonts w:asciiTheme="majorHAnsi" w:eastAsiaTheme="majorEastAsia" w:hAnsiTheme="majorHAnsi" w:cstheme="majorBidi"/>
              </w:rPr>
              <w:t>creener</w:t>
            </w:r>
            <w:r w:rsidR="00082E1D" w:rsidRPr="633D2190">
              <w:rPr>
                <w:rFonts w:asciiTheme="majorHAnsi" w:eastAsiaTheme="majorEastAsia" w:hAnsiTheme="majorHAnsi" w:cstheme="majorBidi"/>
              </w:rPr>
              <w:t xml:space="preserve"> </w:t>
            </w:r>
            <w:r w:rsidRPr="633D2190">
              <w:rPr>
                <w:rFonts w:asciiTheme="majorHAnsi" w:eastAsiaTheme="majorEastAsia" w:hAnsiTheme="majorHAnsi" w:cstheme="majorBidi"/>
              </w:rPr>
              <w:t xml:space="preserve">and Phonics Screener and ELPT proficiency levels. </w:t>
            </w:r>
          </w:p>
          <w:p w14:paraId="477EB429" w14:textId="28A886E9" w:rsidR="2EBD9209"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(Students who score at beginning levels of ELPT will have PA and phonics skill instruction during interventions).</w:t>
            </w:r>
          </w:p>
        </w:tc>
        <w:tc>
          <w:tcPr>
            <w:tcW w:w="2880" w:type="dxa"/>
          </w:tcPr>
          <w:p w14:paraId="2EBF7F7F" w14:textId="2B4C0734" w:rsidR="007B4F40"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Highlight Literacy Focus of the Month, For Example: National Creativity Month- Celebrate creativity of your students.</w:t>
            </w:r>
          </w:p>
          <w:p w14:paraId="061473D1" w14:textId="329E0B77" w:rsidR="7AD4BB49" w:rsidRDefault="7AD4BB49" w:rsidP="633D2190">
            <w:pPr>
              <w:rPr>
                <w:rFonts w:asciiTheme="majorHAnsi" w:eastAsiaTheme="majorEastAsia" w:hAnsiTheme="majorHAnsi" w:cstheme="majorBidi"/>
              </w:rPr>
            </w:pPr>
          </w:p>
          <w:p w14:paraId="46E813DA" w14:textId="45237FC1" w:rsidR="4C29C5B9" w:rsidRDefault="4C29C5B9" w:rsidP="633D2190">
            <w:pPr>
              <w:rPr>
                <w:rFonts w:asciiTheme="majorHAnsi" w:eastAsiaTheme="majorEastAsia" w:hAnsiTheme="majorHAnsi" w:cstheme="majorBidi"/>
              </w:rPr>
            </w:pPr>
            <w:r w:rsidRPr="633D2190">
              <w:rPr>
                <w:rFonts w:asciiTheme="majorHAnsi" w:eastAsiaTheme="majorEastAsia" w:hAnsiTheme="majorHAnsi" w:cstheme="majorBidi"/>
              </w:rPr>
              <w:t>Continue</w:t>
            </w:r>
            <w:r w:rsidR="2EBD9209" w:rsidRPr="633D2190">
              <w:rPr>
                <w:rFonts w:asciiTheme="majorHAnsi" w:eastAsiaTheme="majorEastAsia" w:hAnsiTheme="majorHAnsi" w:cstheme="majorBidi"/>
              </w:rPr>
              <w:t xml:space="preserve"> to develop partnerships with community organizations to promote reading.</w:t>
            </w:r>
          </w:p>
          <w:p w14:paraId="461948AE" w14:textId="4122EEA5" w:rsidR="7AD4BB49" w:rsidRDefault="7AD4BB49" w:rsidP="633D2190">
            <w:pPr>
              <w:rPr>
                <w:rFonts w:asciiTheme="majorHAnsi" w:eastAsiaTheme="majorEastAsia" w:hAnsiTheme="majorHAnsi" w:cstheme="majorBidi"/>
              </w:rPr>
            </w:pPr>
          </w:p>
          <w:p w14:paraId="3C2704AC" w14:textId="47A64DD4" w:rsidR="7AD4BB49"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 xml:space="preserve">Share the literacy Resources by using </w:t>
            </w:r>
            <w:proofErr w:type="spellStart"/>
            <w:r w:rsidRPr="633D2190">
              <w:rPr>
                <w:rFonts w:asciiTheme="majorHAnsi" w:eastAsiaTheme="majorEastAsia" w:hAnsiTheme="majorHAnsi" w:cstheme="majorBidi"/>
              </w:rPr>
              <w:t>Kinvo</w:t>
            </w:r>
            <w:proofErr w:type="spellEnd"/>
            <w:r w:rsidRPr="633D2190">
              <w:rPr>
                <w:rFonts w:asciiTheme="majorHAnsi" w:eastAsiaTheme="majorEastAsia" w:hAnsiTheme="majorHAnsi" w:cstheme="majorBidi"/>
              </w:rPr>
              <w:t xml:space="preserve"> calls (School Messenger), paper copies, digital platforms for Families activities in the </w:t>
            </w:r>
            <w:r w:rsidR="000D3B85">
              <w:rPr>
                <w:rFonts w:asciiTheme="majorHAnsi" w:eastAsiaTheme="majorEastAsia" w:hAnsiTheme="majorHAnsi" w:cstheme="majorBidi"/>
              </w:rPr>
              <w:t xml:space="preserve">LDOE </w:t>
            </w:r>
            <w:hyperlink r:id="rId30">
              <w:r w:rsidRPr="633D2190">
                <w:rPr>
                  <w:rStyle w:val="Hyperlink"/>
                  <w:rFonts w:asciiTheme="majorHAnsi" w:eastAsiaTheme="majorEastAsia" w:hAnsiTheme="majorHAnsi" w:cstheme="majorBidi"/>
                  <w:color w:val="auto"/>
                </w:rPr>
                <w:t>Literacy Library</w:t>
              </w:r>
            </w:hyperlink>
            <w:r w:rsidRPr="633D2190">
              <w:rPr>
                <w:rFonts w:asciiTheme="majorHAnsi" w:eastAsiaTheme="majorEastAsia" w:hAnsiTheme="majorHAnsi" w:cstheme="majorBidi"/>
              </w:rPr>
              <w:t>.</w:t>
            </w:r>
          </w:p>
          <w:p w14:paraId="24031D67" w14:textId="29911C78" w:rsidR="7AD4BB49" w:rsidRDefault="7AD4BB49" w:rsidP="633D2190">
            <w:pPr>
              <w:rPr>
                <w:rFonts w:asciiTheme="majorHAnsi" w:eastAsiaTheme="majorEastAsia" w:hAnsiTheme="majorHAnsi" w:cstheme="majorBidi"/>
              </w:rPr>
            </w:pPr>
          </w:p>
          <w:p w14:paraId="2515AFA8" w14:textId="77777777" w:rsidR="00CC3920" w:rsidRDefault="00CC3920" w:rsidP="633D2190">
            <w:pPr>
              <w:rPr>
                <w:rFonts w:asciiTheme="majorHAnsi" w:eastAsiaTheme="majorEastAsia" w:hAnsiTheme="majorHAnsi" w:cstheme="majorBidi"/>
              </w:rPr>
            </w:pPr>
          </w:p>
          <w:p w14:paraId="4CC2E134" w14:textId="77777777" w:rsidR="00CC3920" w:rsidRDefault="00CC3920" w:rsidP="633D2190">
            <w:pPr>
              <w:rPr>
                <w:rFonts w:asciiTheme="majorHAnsi" w:eastAsiaTheme="majorEastAsia" w:hAnsiTheme="majorHAnsi" w:cstheme="majorBidi"/>
              </w:rPr>
            </w:pPr>
          </w:p>
          <w:p w14:paraId="31A02F06" w14:textId="4C0090E1" w:rsidR="7AD4BB49"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 xml:space="preserve">Provide families with </w:t>
            </w:r>
            <w:r w:rsidR="00FE6AC2">
              <w:rPr>
                <w:rFonts w:asciiTheme="majorHAnsi" w:eastAsiaTheme="majorEastAsia" w:hAnsiTheme="majorHAnsi" w:cstheme="majorBidi"/>
              </w:rPr>
              <w:t>Home Connect</w:t>
            </w:r>
            <w:r w:rsidRPr="633D2190">
              <w:rPr>
                <w:rFonts w:asciiTheme="majorHAnsi" w:eastAsiaTheme="majorEastAsia" w:hAnsiTheme="majorHAnsi" w:cstheme="majorBidi"/>
              </w:rPr>
              <w:t xml:space="preserve"> Report that includes a chart tracking progress toward goals, intervention support and activities for families to complete at home.</w:t>
            </w:r>
          </w:p>
          <w:p w14:paraId="481848A8" w14:textId="6C835314" w:rsidR="7AD4BB49" w:rsidRDefault="7AD4BB49" w:rsidP="633D2190">
            <w:pPr>
              <w:rPr>
                <w:rFonts w:asciiTheme="majorHAnsi" w:eastAsiaTheme="majorEastAsia" w:hAnsiTheme="majorHAnsi" w:cstheme="majorBidi"/>
              </w:rPr>
            </w:pPr>
          </w:p>
        </w:tc>
      </w:tr>
      <w:tr w:rsidR="7AD4BB49" w14:paraId="388DBD7D" w14:textId="77777777" w:rsidTr="633D2190">
        <w:trPr>
          <w:trHeight w:val="300"/>
        </w:trPr>
        <w:tc>
          <w:tcPr>
            <w:tcW w:w="1275" w:type="dxa"/>
          </w:tcPr>
          <w:p w14:paraId="19222FCF" w14:textId="2F0E2A06" w:rsidR="289C9B28" w:rsidRDefault="727EF040" w:rsidP="28503D38">
            <w:pPr>
              <w:jc w:val="center"/>
              <w:rPr>
                <w:rFonts w:asciiTheme="majorHAnsi" w:eastAsiaTheme="majorEastAsia" w:hAnsiTheme="majorHAnsi" w:cstheme="majorBidi"/>
                <w:b/>
                <w:bCs/>
              </w:rPr>
            </w:pPr>
            <w:r w:rsidRPr="28503D38">
              <w:rPr>
                <w:rFonts w:asciiTheme="majorHAnsi" w:eastAsiaTheme="majorEastAsia" w:hAnsiTheme="majorHAnsi" w:cstheme="majorBidi"/>
                <w:b/>
                <w:bCs/>
              </w:rPr>
              <w:lastRenderedPageBreak/>
              <w:t xml:space="preserve">February </w:t>
            </w:r>
          </w:p>
        </w:tc>
        <w:tc>
          <w:tcPr>
            <w:tcW w:w="3908" w:type="dxa"/>
          </w:tcPr>
          <w:p w14:paraId="7E26A476" w14:textId="0A55C1D4" w:rsidR="289C9B28" w:rsidRDefault="7F27902B" w:rsidP="28503D38">
            <w:pPr>
              <w:rPr>
                <w:rFonts w:asciiTheme="majorHAnsi" w:eastAsiaTheme="majorEastAsia" w:hAnsiTheme="majorHAnsi" w:cstheme="majorBidi"/>
              </w:rPr>
            </w:pPr>
            <w:r w:rsidRPr="28503D38">
              <w:rPr>
                <w:rFonts w:asciiTheme="majorHAnsi" w:eastAsiaTheme="majorEastAsia" w:hAnsiTheme="majorHAnsi" w:cstheme="majorBidi"/>
              </w:rPr>
              <w:t>Conduct</w:t>
            </w:r>
            <w:r w:rsidR="00652138">
              <w:rPr>
                <w:rFonts w:asciiTheme="majorHAnsi" w:eastAsiaTheme="majorEastAsia" w:hAnsiTheme="majorHAnsi" w:cstheme="majorBidi"/>
              </w:rPr>
              <w:t xml:space="preserve"> District</w:t>
            </w:r>
            <w:r w:rsidR="7D692098" w:rsidRPr="28503D38">
              <w:rPr>
                <w:rFonts w:asciiTheme="majorHAnsi" w:eastAsiaTheme="majorEastAsia" w:hAnsiTheme="majorHAnsi" w:cstheme="majorBidi"/>
              </w:rPr>
              <w:t xml:space="preserve"> </w:t>
            </w:r>
            <w:r w:rsidR="00227441">
              <w:rPr>
                <w:rFonts w:asciiTheme="majorHAnsi" w:eastAsiaTheme="majorEastAsia" w:hAnsiTheme="majorHAnsi" w:cstheme="majorBidi"/>
              </w:rPr>
              <w:t>ILT</w:t>
            </w:r>
            <w:r w:rsidR="727EF040" w:rsidRPr="28503D38">
              <w:rPr>
                <w:rFonts w:asciiTheme="majorHAnsi" w:eastAsiaTheme="majorEastAsia" w:hAnsiTheme="majorHAnsi" w:cstheme="majorBidi"/>
              </w:rPr>
              <w:t xml:space="preserve"> Team meeting</w:t>
            </w:r>
          </w:p>
        </w:tc>
        <w:tc>
          <w:tcPr>
            <w:tcW w:w="3542" w:type="dxa"/>
          </w:tcPr>
          <w:p w14:paraId="016854A3" w14:textId="37356A2D" w:rsidR="289C9B28"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Use progress monitoring data to adjust intervention/extension groups.</w:t>
            </w:r>
          </w:p>
          <w:p w14:paraId="29D2D25C" w14:textId="0B354A09" w:rsidR="1FE06E63" w:rsidRDefault="1FE06E63" w:rsidP="633D2190">
            <w:pPr>
              <w:rPr>
                <w:rFonts w:asciiTheme="majorHAnsi" w:eastAsiaTheme="majorEastAsia" w:hAnsiTheme="majorHAnsi" w:cstheme="majorBidi"/>
              </w:rPr>
            </w:pPr>
          </w:p>
          <w:p w14:paraId="056DDCA1" w14:textId="77777777" w:rsidR="00CC3920" w:rsidRDefault="00CC3920" w:rsidP="633D2190">
            <w:pPr>
              <w:rPr>
                <w:rFonts w:asciiTheme="majorHAnsi" w:eastAsiaTheme="majorEastAsia" w:hAnsiTheme="majorHAnsi" w:cstheme="majorBidi"/>
              </w:rPr>
            </w:pPr>
          </w:p>
          <w:p w14:paraId="0063C8F7" w14:textId="6B465D15" w:rsidR="1FE06E63"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 xml:space="preserve">Use updated </w:t>
            </w:r>
            <w:r w:rsidR="00082E1D">
              <w:rPr>
                <w:rFonts w:asciiTheme="majorHAnsi" w:eastAsiaTheme="majorEastAsia" w:hAnsiTheme="majorHAnsi" w:cstheme="majorBidi"/>
              </w:rPr>
              <w:t>P</w:t>
            </w:r>
            <w:r w:rsidR="00082E1D" w:rsidRPr="00082E1D">
              <w:rPr>
                <w:rFonts w:asciiTheme="majorHAnsi" w:eastAsiaTheme="majorEastAsia" w:hAnsiTheme="majorHAnsi" w:cstheme="majorBidi"/>
              </w:rPr>
              <w:t xml:space="preserve">honological </w:t>
            </w:r>
            <w:r w:rsidR="00082E1D">
              <w:rPr>
                <w:rFonts w:asciiTheme="majorHAnsi" w:eastAsiaTheme="majorEastAsia" w:hAnsiTheme="majorHAnsi" w:cstheme="majorBidi"/>
              </w:rPr>
              <w:t>A</w:t>
            </w:r>
            <w:r w:rsidR="00082E1D" w:rsidRPr="00082E1D">
              <w:rPr>
                <w:rFonts w:asciiTheme="majorHAnsi" w:eastAsiaTheme="majorEastAsia" w:hAnsiTheme="majorHAnsi" w:cstheme="majorBidi"/>
              </w:rPr>
              <w:t xml:space="preserve">wareness </w:t>
            </w:r>
            <w:r w:rsidR="00082E1D">
              <w:rPr>
                <w:rFonts w:asciiTheme="majorHAnsi" w:eastAsiaTheme="majorEastAsia" w:hAnsiTheme="majorHAnsi" w:cstheme="majorBidi"/>
              </w:rPr>
              <w:t>S</w:t>
            </w:r>
            <w:r w:rsidR="00082E1D" w:rsidRPr="00082E1D">
              <w:rPr>
                <w:rFonts w:asciiTheme="majorHAnsi" w:eastAsiaTheme="majorEastAsia" w:hAnsiTheme="majorHAnsi" w:cstheme="majorBidi"/>
              </w:rPr>
              <w:t>creener</w:t>
            </w:r>
            <w:r w:rsidR="00082E1D" w:rsidRPr="633D2190">
              <w:rPr>
                <w:rFonts w:asciiTheme="majorHAnsi" w:eastAsiaTheme="majorEastAsia" w:hAnsiTheme="majorHAnsi" w:cstheme="majorBidi"/>
              </w:rPr>
              <w:t xml:space="preserve"> </w:t>
            </w:r>
            <w:r w:rsidRPr="633D2190">
              <w:rPr>
                <w:rFonts w:asciiTheme="majorHAnsi" w:eastAsiaTheme="majorEastAsia" w:hAnsiTheme="majorHAnsi" w:cstheme="majorBidi"/>
              </w:rPr>
              <w:t>or Phonics Screener to adjust intervention/ extension groups</w:t>
            </w:r>
          </w:p>
          <w:p w14:paraId="00548D7D" w14:textId="3ACAADAF" w:rsidR="289C9B28"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Provide ongoing data-driven planning and professional collaboration with faculty and staff providing interventions for well below or below level students and subgroups (SPED, 504/Dyslexia, EL).</w:t>
            </w:r>
          </w:p>
          <w:p w14:paraId="3E254B29" w14:textId="564EA08A" w:rsidR="289C9B28" w:rsidRDefault="289C9B28" w:rsidP="633D2190">
            <w:pPr>
              <w:rPr>
                <w:rFonts w:asciiTheme="majorHAnsi" w:eastAsiaTheme="majorEastAsia" w:hAnsiTheme="majorHAnsi" w:cstheme="majorBidi"/>
              </w:rPr>
            </w:pPr>
          </w:p>
          <w:p w14:paraId="396DDE1D" w14:textId="15FA91ED" w:rsidR="289C9B28"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Provide ongoing opportunities for data-driven planning and professional collaboration with faculty and staff providing guidance for extension lessons and standards alignment.</w:t>
            </w:r>
          </w:p>
          <w:p w14:paraId="42C8F2D0" w14:textId="5F0AF855" w:rsidR="289C9B28" w:rsidRDefault="289C9B28" w:rsidP="633D2190">
            <w:pPr>
              <w:rPr>
                <w:rFonts w:asciiTheme="majorHAnsi" w:eastAsiaTheme="majorEastAsia" w:hAnsiTheme="majorHAnsi" w:cstheme="majorBidi"/>
              </w:rPr>
            </w:pPr>
          </w:p>
          <w:p w14:paraId="3C9F8F00" w14:textId="77777777" w:rsidR="00CC3920" w:rsidRDefault="00CC3920" w:rsidP="633D2190">
            <w:pPr>
              <w:rPr>
                <w:rFonts w:asciiTheme="majorHAnsi" w:eastAsiaTheme="majorEastAsia" w:hAnsiTheme="majorHAnsi" w:cstheme="majorBidi"/>
              </w:rPr>
            </w:pPr>
          </w:p>
          <w:p w14:paraId="6FD96F67" w14:textId="77777777" w:rsidR="00CC3920" w:rsidRDefault="00CC3920" w:rsidP="633D2190">
            <w:pPr>
              <w:rPr>
                <w:rFonts w:asciiTheme="majorHAnsi" w:eastAsiaTheme="majorEastAsia" w:hAnsiTheme="majorHAnsi" w:cstheme="majorBidi"/>
              </w:rPr>
            </w:pPr>
          </w:p>
          <w:p w14:paraId="1D628E8A" w14:textId="503DD9CD" w:rsidR="289C9B28"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Meet with grade levels to analyze end of unit assessments and end of module assessments for Tier 1 ELA curriculums to ensure all students have access to a quality Tier 1 curriculums.</w:t>
            </w:r>
          </w:p>
        </w:tc>
        <w:tc>
          <w:tcPr>
            <w:tcW w:w="2795" w:type="dxa"/>
          </w:tcPr>
          <w:p w14:paraId="666BF597" w14:textId="615B32F0" w:rsidR="7AD4BB49"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 xml:space="preserve">Continue providing coaching support and feedback to teachers based on principal request, progress monitoring, updated </w:t>
            </w:r>
            <w:r w:rsidRPr="633D2190">
              <w:rPr>
                <w:rFonts w:asciiTheme="majorHAnsi" w:eastAsiaTheme="majorEastAsia" w:hAnsiTheme="majorHAnsi" w:cstheme="majorBidi"/>
              </w:rPr>
              <w:lastRenderedPageBreak/>
              <w:t xml:space="preserve">screeners and </w:t>
            </w:r>
            <w:r w:rsidR="00082E1D">
              <w:rPr>
                <w:rFonts w:asciiTheme="majorHAnsi" w:eastAsiaTheme="majorEastAsia" w:hAnsiTheme="majorHAnsi" w:cstheme="majorBidi"/>
              </w:rPr>
              <w:t xml:space="preserve">LER </w:t>
            </w:r>
            <w:r w:rsidRPr="633D2190">
              <w:rPr>
                <w:rFonts w:asciiTheme="majorHAnsi" w:eastAsiaTheme="majorEastAsia" w:hAnsiTheme="majorHAnsi" w:cstheme="majorBidi"/>
              </w:rPr>
              <w:t>observations.</w:t>
            </w:r>
          </w:p>
          <w:p w14:paraId="7AC30FBD" w14:textId="77777777" w:rsidR="7AD4BB49" w:rsidRDefault="7AD4BB49" w:rsidP="633D2190">
            <w:pPr>
              <w:rPr>
                <w:rFonts w:asciiTheme="majorHAnsi" w:eastAsiaTheme="majorEastAsia" w:hAnsiTheme="majorHAnsi" w:cstheme="majorBidi"/>
              </w:rPr>
            </w:pPr>
          </w:p>
          <w:p w14:paraId="59C79D79" w14:textId="5E87CAC0" w:rsidR="7AD4BB49"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 xml:space="preserve">Support teachers and interventionist with analyzing data for EL students grouping, and interventions using DIBELS 8 data, </w:t>
            </w:r>
            <w:proofErr w:type="spellStart"/>
            <w:r w:rsidRPr="633D2190">
              <w:rPr>
                <w:rFonts w:asciiTheme="majorHAnsi" w:eastAsiaTheme="majorEastAsia" w:hAnsiTheme="majorHAnsi" w:cstheme="majorBidi"/>
              </w:rPr>
              <w:t>iReady</w:t>
            </w:r>
            <w:proofErr w:type="spellEnd"/>
            <w:r w:rsidRPr="633D2190">
              <w:rPr>
                <w:rFonts w:asciiTheme="majorHAnsi" w:eastAsiaTheme="majorEastAsia" w:hAnsiTheme="majorHAnsi" w:cstheme="majorBidi"/>
              </w:rPr>
              <w:t xml:space="preserve"> Reading Diagnostic, </w:t>
            </w:r>
            <w:r w:rsidR="00082E1D">
              <w:rPr>
                <w:rFonts w:asciiTheme="majorHAnsi" w:eastAsiaTheme="majorEastAsia" w:hAnsiTheme="majorHAnsi" w:cstheme="majorBidi"/>
              </w:rPr>
              <w:t>P</w:t>
            </w:r>
            <w:r w:rsidR="00082E1D" w:rsidRPr="00082E1D">
              <w:rPr>
                <w:rFonts w:asciiTheme="majorHAnsi" w:eastAsiaTheme="majorEastAsia" w:hAnsiTheme="majorHAnsi" w:cstheme="majorBidi"/>
              </w:rPr>
              <w:t xml:space="preserve">honological </w:t>
            </w:r>
            <w:r w:rsidR="00082E1D">
              <w:rPr>
                <w:rFonts w:asciiTheme="majorHAnsi" w:eastAsiaTheme="majorEastAsia" w:hAnsiTheme="majorHAnsi" w:cstheme="majorBidi"/>
              </w:rPr>
              <w:t>A</w:t>
            </w:r>
            <w:r w:rsidR="00082E1D" w:rsidRPr="00082E1D">
              <w:rPr>
                <w:rFonts w:asciiTheme="majorHAnsi" w:eastAsiaTheme="majorEastAsia" w:hAnsiTheme="majorHAnsi" w:cstheme="majorBidi"/>
              </w:rPr>
              <w:t xml:space="preserve">wareness </w:t>
            </w:r>
            <w:r w:rsidR="00082E1D">
              <w:rPr>
                <w:rFonts w:asciiTheme="majorHAnsi" w:eastAsiaTheme="majorEastAsia" w:hAnsiTheme="majorHAnsi" w:cstheme="majorBidi"/>
              </w:rPr>
              <w:t>S</w:t>
            </w:r>
            <w:r w:rsidR="00082E1D" w:rsidRPr="00082E1D">
              <w:rPr>
                <w:rFonts w:asciiTheme="majorHAnsi" w:eastAsiaTheme="majorEastAsia" w:hAnsiTheme="majorHAnsi" w:cstheme="majorBidi"/>
              </w:rPr>
              <w:t>creener</w:t>
            </w:r>
            <w:r w:rsidR="00082E1D">
              <w:rPr>
                <w:rFonts w:asciiTheme="majorHAnsi" w:eastAsiaTheme="majorEastAsia" w:hAnsiTheme="majorHAnsi" w:cstheme="majorBidi"/>
              </w:rPr>
              <w:t xml:space="preserve">, </w:t>
            </w:r>
            <w:r w:rsidRPr="633D2190">
              <w:rPr>
                <w:rFonts w:asciiTheme="majorHAnsi" w:eastAsiaTheme="majorEastAsia" w:hAnsiTheme="majorHAnsi" w:cstheme="majorBidi"/>
              </w:rPr>
              <w:t xml:space="preserve">and Phonics Screener and ELPT proficiency levels. </w:t>
            </w:r>
          </w:p>
          <w:p w14:paraId="6BE0D6BA" w14:textId="521DF8A2" w:rsidR="7AD4BB49"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(Students who score at beginning levels of ELPT will have PA and phonics skill instruction during interventions).</w:t>
            </w:r>
          </w:p>
        </w:tc>
        <w:tc>
          <w:tcPr>
            <w:tcW w:w="2880" w:type="dxa"/>
          </w:tcPr>
          <w:p w14:paraId="793F3A37" w14:textId="156D8C46" w:rsidR="289C9B28"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Highlight Literacy Focus of the Month, For Example:  Black History Month</w:t>
            </w:r>
          </w:p>
          <w:p w14:paraId="09ABE1DD" w14:textId="14DF64AB" w:rsidR="289C9B28" w:rsidRDefault="289C9B28" w:rsidP="633D2190">
            <w:pPr>
              <w:rPr>
                <w:rFonts w:asciiTheme="majorHAnsi" w:eastAsiaTheme="majorEastAsia" w:hAnsiTheme="majorHAnsi" w:cstheme="majorBidi"/>
              </w:rPr>
            </w:pPr>
          </w:p>
          <w:p w14:paraId="6F8CCFAE" w14:textId="77777777" w:rsidR="00CC3920" w:rsidRDefault="00CC3920" w:rsidP="633D2190">
            <w:pPr>
              <w:rPr>
                <w:rFonts w:asciiTheme="majorHAnsi" w:eastAsiaTheme="majorEastAsia" w:hAnsiTheme="majorHAnsi" w:cstheme="majorBidi"/>
              </w:rPr>
            </w:pPr>
          </w:p>
          <w:p w14:paraId="139955E6" w14:textId="62B5B27A" w:rsidR="289C9B28"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 xml:space="preserve">Share the literacy Resources by using </w:t>
            </w:r>
            <w:proofErr w:type="spellStart"/>
            <w:r w:rsidRPr="633D2190">
              <w:rPr>
                <w:rFonts w:asciiTheme="majorHAnsi" w:eastAsiaTheme="majorEastAsia" w:hAnsiTheme="majorHAnsi" w:cstheme="majorBidi"/>
              </w:rPr>
              <w:t>Kinvo</w:t>
            </w:r>
            <w:proofErr w:type="spellEnd"/>
            <w:r w:rsidRPr="633D2190">
              <w:rPr>
                <w:rFonts w:asciiTheme="majorHAnsi" w:eastAsiaTheme="majorEastAsia" w:hAnsiTheme="majorHAnsi" w:cstheme="majorBidi"/>
              </w:rPr>
              <w:t xml:space="preserve"> calls (School Messenger), paper copies, digital platforms for Families activities in the </w:t>
            </w:r>
            <w:r w:rsidR="00227441">
              <w:rPr>
                <w:rFonts w:asciiTheme="majorHAnsi" w:eastAsiaTheme="majorEastAsia" w:hAnsiTheme="majorHAnsi" w:cstheme="majorBidi"/>
              </w:rPr>
              <w:t xml:space="preserve">LDOE </w:t>
            </w:r>
            <w:hyperlink r:id="rId31">
              <w:r w:rsidRPr="633D2190">
                <w:rPr>
                  <w:rStyle w:val="Hyperlink"/>
                  <w:rFonts w:asciiTheme="majorHAnsi" w:eastAsiaTheme="majorEastAsia" w:hAnsiTheme="majorHAnsi" w:cstheme="majorBidi"/>
                  <w:color w:val="auto"/>
                </w:rPr>
                <w:t>Literacy Library</w:t>
              </w:r>
            </w:hyperlink>
            <w:r w:rsidRPr="633D2190">
              <w:rPr>
                <w:rFonts w:asciiTheme="majorHAnsi" w:eastAsiaTheme="majorEastAsia" w:hAnsiTheme="majorHAnsi" w:cstheme="majorBidi"/>
              </w:rPr>
              <w:t>.</w:t>
            </w:r>
          </w:p>
          <w:p w14:paraId="6F68ECB5" w14:textId="6933F651" w:rsidR="289C9B28" w:rsidRDefault="289C9B28" w:rsidP="633D2190">
            <w:pPr>
              <w:rPr>
                <w:rFonts w:asciiTheme="majorHAnsi" w:eastAsiaTheme="majorEastAsia" w:hAnsiTheme="majorHAnsi" w:cstheme="majorBidi"/>
              </w:rPr>
            </w:pPr>
          </w:p>
          <w:p w14:paraId="6955BF28" w14:textId="4A909F55" w:rsidR="289C9B28" w:rsidRDefault="289C9B28" w:rsidP="633D2190">
            <w:pPr>
              <w:rPr>
                <w:rFonts w:asciiTheme="majorHAnsi" w:eastAsiaTheme="majorEastAsia" w:hAnsiTheme="majorHAnsi" w:cstheme="majorBidi"/>
              </w:rPr>
            </w:pPr>
          </w:p>
        </w:tc>
      </w:tr>
      <w:tr w:rsidR="7AD4BB49" w14:paraId="2ADDF47C" w14:textId="77777777" w:rsidTr="633D2190">
        <w:trPr>
          <w:trHeight w:val="300"/>
        </w:trPr>
        <w:tc>
          <w:tcPr>
            <w:tcW w:w="1275" w:type="dxa"/>
          </w:tcPr>
          <w:p w14:paraId="08E7D296" w14:textId="5CEB0AF5" w:rsidR="289C9B28" w:rsidRDefault="727EF040" w:rsidP="28503D38">
            <w:pPr>
              <w:jc w:val="center"/>
              <w:rPr>
                <w:rFonts w:asciiTheme="majorHAnsi" w:eastAsiaTheme="majorEastAsia" w:hAnsiTheme="majorHAnsi" w:cstheme="majorBidi"/>
              </w:rPr>
            </w:pPr>
            <w:r w:rsidRPr="28503D38">
              <w:rPr>
                <w:rFonts w:asciiTheme="majorHAnsi" w:eastAsiaTheme="majorEastAsia" w:hAnsiTheme="majorHAnsi" w:cstheme="majorBidi"/>
                <w:b/>
                <w:bCs/>
              </w:rPr>
              <w:lastRenderedPageBreak/>
              <w:t>March</w:t>
            </w:r>
            <w:r w:rsidRPr="28503D38">
              <w:rPr>
                <w:rFonts w:asciiTheme="majorHAnsi" w:eastAsiaTheme="majorEastAsia" w:hAnsiTheme="majorHAnsi" w:cstheme="majorBidi"/>
              </w:rPr>
              <w:t xml:space="preserve"> </w:t>
            </w:r>
          </w:p>
        </w:tc>
        <w:tc>
          <w:tcPr>
            <w:tcW w:w="3908" w:type="dxa"/>
          </w:tcPr>
          <w:p w14:paraId="7864764E" w14:textId="6083B686" w:rsidR="289C9B28" w:rsidRDefault="0EFCC513" w:rsidP="28503D38">
            <w:pPr>
              <w:rPr>
                <w:rFonts w:asciiTheme="majorHAnsi" w:eastAsiaTheme="majorEastAsia" w:hAnsiTheme="majorHAnsi" w:cstheme="majorBidi"/>
              </w:rPr>
            </w:pPr>
            <w:r w:rsidRPr="28503D38">
              <w:rPr>
                <w:rFonts w:asciiTheme="majorHAnsi" w:eastAsiaTheme="majorEastAsia" w:hAnsiTheme="majorHAnsi" w:cstheme="majorBidi"/>
              </w:rPr>
              <w:t xml:space="preserve">Conduct </w:t>
            </w:r>
            <w:r w:rsidR="00652138">
              <w:rPr>
                <w:rFonts w:asciiTheme="majorHAnsi" w:eastAsiaTheme="majorEastAsia" w:hAnsiTheme="majorHAnsi" w:cstheme="majorBidi"/>
              </w:rPr>
              <w:t xml:space="preserve">District </w:t>
            </w:r>
            <w:r w:rsidR="00227441">
              <w:rPr>
                <w:rFonts w:asciiTheme="majorHAnsi" w:eastAsiaTheme="majorEastAsia" w:hAnsiTheme="majorHAnsi" w:cstheme="majorBidi"/>
              </w:rPr>
              <w:t>ILT</w:t>
            </w:r>
            <w:r w:rsidR="727EF040" w:rsidRPr="28503D38">
              <w:rPr>
                <w:rFonts w:asciiTheme="majorHAnsi" w:eastAsiaTheme="majorEastAsia" w:hAnsiTheme="majorHAnsi" w:cstheme="majorBidi"/>
              </w:rPr>
              <w:t xml:space="preserve"> Team meeting</w:t>
            </w:r>
          </w:p>
        </w:tc>
        <w:tc>
          <w:tcPr>
            <w:tcW w:w="3542" w:type="dxa"/>
          </w:tcPr>
          <w:p w14:paraId="72057ADB" w14:textId="6B92810C" w:rsidR="289C9B28"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Use progress monitoring data to adjust intervention/extension groups.</w:t>
            </w:r>
          </w:p>
          <w:p w14:paraId="160E7C36" w14:textId="1804B787" w:rsidR="7AD4BB49" w:rsidRDefault="7AD4BB49" w:rsidP="633D2190">
            <w:pPr>
              <w:rPr>
                <w:rFonts w:asciiTheme="majorHAnsi" w:eastAsiaTheme="majorEastAsia" w:hAnsiTheme="majorHAnsi" w:cstheme="majorBidi"/>
              </w:rPr>
            </w:pPr>
          </w:p>
          <w:p w14:paraId="412C4E90" w14:textId="7B8BE492" w:rsidR="00682BCA" w:rsidRPr="006F0D30"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Provide ongoing data-driven planning and professional collaboration with faculty and staff providing interventions for well below or below level students and subgroups (SPED, 504/Dyslexia, EL).</w:t>
            </w:r>
          </w:p>
          <w:p w14:paraId="12A42981" w14:textId="77777777" w:rsidR="00CC3920" w:rsidRDefault="00CC3920" w:rsidP="633D2190">
            <w:pPr>
              <w:rPr>
                <w:rFonts w:asciiTheme="majorHAnsi" w:eastAsiaTheme="majorEastAsia" w:hAnsiTheme="majorHAnsi" w:cstheme="majorBidi"/>
              </w:rPr>
            </w:pPr>
          </w:p>
          <w:p w14:paraId="26D04958" w14:textId="77777777" w:rsidR="00CC3920" w:rsidRDefault="00CC3920" w:rsidP="633D2190">
            <w:pPr>
              <w:rPr>
                <w:rFonts w:asciiTheme="majorHAnsi" w:eastAsiaTheme="majorEastAsia" w:hAnsiTheme="majorHAnsi" w:cstheme="majorBidi"/>
              </w:rPr>
            </w:pPr>
          </w:p>
          <w:p w14:paraId="0382D99F" w14:textId="77777777" w:rsidR="00CC3920" w:rsidRDefault="00CC3920" w:rsidP="633D2190">
            <w:pPr>
              <w:rPr>
                <w:rFonts w:asciiTheme="majorHAnsi" w:eastAsiaTheme="majorEastAsia" w:hAnsiTheme="majorHAnsi" w:cstheme="majorBidi"/>
              </w:rPr>
            </w:pPr>
          </w:p>
          <w:p w14:paraId="273C577D" w14:textId="77777777" w:rsidR="00CC3920" w:rsidRDefault="00CC3920" w:rsidP="633D2190">
            <w:pPr>
              <w:rPr>
                <w:rFonts w:asciiTheme="majorHAnsi" w:eastAsiaTheme="majorEastAsia" w:hAnsiTheme="majorHAnsi" w:cstheme="majorBidi"/>
              </w:rPr>
            </w:pPr>
          </w:p>
          <w:p w14:paraId="7CDEDFE4" w14:textId="4DE3623B" w:rsidR="00682BCA" w:rsidRPr="006F0D30"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Provide ongoing opportunities for data-driven planning and professional collaboration with faculty and staff providing guidance for extension lessons and standards alignment.</w:t>
            </w:r>
          </w:p>
          <w:p w14:paraId="5A4B19D2" w14:textId="1B104B89" w:rsidR="00682BCA" w:rsidRPr="006F0D30" w:rsidRDefault="00682BCA" w:rsidP="633D2190">
            <w:pPr>
              <w:rPr>
                <w:rFonts w:asciiTheme="majorHAnsi" w:eastAsiaTheme="majorEastAsia" w:hAnsiTheme="majorHAnsi" w:cstheme="majorBidi"/>
              </w:rPr>
            </w:pPr>
          </w:p>
          <w:p w14:paraId="3A70FD3F" w14:textId="592CAFC7" w:rsidR="00682BCA" w:rsidRPr="006F0D30"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Meet with grade levels to analyze end of unit assessments and end of module assessments for Tier 1 ELA curriculums to ensure all students have access to a quality Tier 1 curriculums.</w:t>
            </w:r>
          </w:p>
        </w:tc>
        <w:tc>
          <w:tcPr>
            <w:tcW w:w="2795" w:type="dxa"/>
          </w:tcPr>
          <w:p w14:paraId="32CADBF3" w14:textId="53E6E3EE" w:rsidR="289C9B28"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 xml:space="preserve">Continue providing coaching support and feedback to teachers based on principal request, progress monitoring, updated screeners and </w:t>
            </w:r>
            <w:r w:rsidR="00CC3920">
              <w:rPr>
                <w:rFonts w:asciiTheme="majorHAnsi" w:eastAsiaTheme="majorEastAsia" w:hAnsiTheme="majorHAnsi" w:cstheme="majorBidi"/>
              </w:rPr>
              <w:t>LER</w:t>
            </w:r>
            <w:r w:rsidRPr="633D2190">
              <w:rPr>
                <w:rFonts w:asciiTheme="majorHAnsi" w:eastAsiaTheme="majorEastAsia" w:hAnsiTheme="majorHAnsi" w:cstheme="majorBidi"/>
              </w:rPr>
              <w:t xml:space="preserve"> observations.</w:t>
            </w:r>
          </w:p>
          <w:p w14:paraId="79992256" w14:textId="77777777" w:rsidR="289C9B28" w:rsidRDefault="289C9B28" w:rsidP="633D2190">
            <w:pPr>
              <w:rPr>
                <w:rFonts w:asciiTheme="majorHAnsi" w:eastAsiaTheme="majorEastAsia" w:hAnsiTheme="majorHAnsi" w:cstheme="majorBidi"/>
              </w:rPr>
            </w:pPr>
          </w:p>
          <w:p w14:paraId="5F613A3B" w14:textId="77777777" w:rsidR="00CC3920" w:rsidRDefault="00CC3920" w:rsidP="633D2190">
            <w:pPr>
              <w:rPr>
                <w:rFonts w:asciiTheme="majorHAnsi" w:eastAsiaTheme="majorEastAsia" w:hAnsiTheme="majorHAnsi" w:cstheme="majorBidi"/>
              </w:rPr>
            </w:pPr>
          </w:p>
          <w:p w14:paraId="1FF91178" w14:textId="77777777" w:rsidR="00CC3920" w:rsidRDefault="00CC3920" w:rsidP="633D2190">
            <w:pPr>
              <w:rPr>
                <w:rFonts w:asciiTheme="majorHAnsi" w:eastAsiaTheme="majorEastAsia" w:hAnsiTheme="majorHAnsi" w:cstheme="majorBidi"/>
              </w:rPr>
            </w:pPr>
          </w:p>
          <w:p w14:paraId="2FD43E7F" w14:textId="77777777" w:rsidR="00CC3920" w:rsidRDefault="00CC3920" w:rsidP="633D2190">
            <w:pPr>
              <w:rPr>
                <w:rFonts w:asciiTheme="majorHAnsi" w:eastAsiaTheme="majorEastAsia" w:hAnsiTheme="majorHAnsi" w:cstheme="majorBidi"/>
              </w:rPr>
            </w:pPr>
          </w:p>
          <w:p w14:paraId="2E6783BB" w14:textId="77777777" w:rsidR="00CC3920" w:rsidRDefault="00CC3920" w:rsidP="633D2190">
            <w:pPr>
              <w:rPr>
                <w:rFonts w:asciiTheme="majorHAnsi" w:eastAsiaTheme="majorEastAsia" w:hAnsiTheme="majorHAnsi" w:cstheme="majorBidi"/>
              </w:rPr>
            </w:pPr>
          </w:p>
          <w:p w14:paraId="227097B9" w14:textId="77777777" w:rsidR="00CC3920" w:rsidRDefault="00CC3920" w:rsidP="633D2190">
            <w:pPr>
              <w:rPr>
                <w:rFonts w:asciiTheme="majorHAnsi" w:eastAsiaTheme="majorEastAsia" w:hAnsiTheme="majorHAnsi" w:cstheme="majorBidi"/>
              </w:rPr>
            </w:pPr>
          </w:p>
          <w:p w14:paraId="5026A38D" w14:textId="77777777" w:rsidR="00CC3920" w:rsidRDefault="00CC3920" w:rsidP="633D2190">
            <w:pPr>
              <w:rPr>
                <w:rFonts w:asciiTheme="majorHAnsi" w:eastAsiaTheme="majorEastAsia" w:hAnsiTheme="majorHAnsi" w:cstheme="majorBidi"/>
              </w:rPr>
            </w:pPr>
          </w:p>
          <w:p w14:paraId="41797D83" w14:textId="5479650E" w:rsidR="289C9B28"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 xml:space="preserve">Support teachers and interventionist with analyzing data for EL students grouping, and interventions using DIBELS 8 data, </w:t>
            </w:r>
            <w:proofErr w:type="spellStart"/>
            <w:r w:rsidRPr="633D2190">
              <w:rPr>
                <w:rFonts w:asciiTheme="majorHAnsi" w:eastAsiaTheme="majorEastAsia" w:hAnsiTheme="majorHAnsi" w:cstheme="majorBidi"/>
              </w:rPr>
              <w:t>iReady</w:t>
            </w:r>
            <w:proofErr w:type="spellEnd"/>
            <w:r w:rsidRPr="633D2190">
              <w:rPr>
                <w:rFonts w:asciiTheme="majorHAnsi" w:eastAsiaTheme="majorEastAsia" w:hAnsiTheme="majorHAnsi" w:cstheme="majorBidi"/>
              </w:rPr>
              <w:t xml:space="preserve"> Reading Diagnostic, </w:t>
            </w:r>
            <w:r w:rsidR="00CC3920">
              <w:rPr>
                <w:rFonts w:asciiTheme="majorHAnsi" w:eastAsiaTheme="majorEastAsia" w:hAnsiTheme="majorHAnsi" w:cstheme="majorBidi"/>
              </w:rPr>
              <w:t>P</w:t>
            </w:r>
            <w:r w:rsidR="00CC3920" w:rsidRPr="00082E1D">
              <w:rPr>
                <w:rFonts w:asciiTheme="majorHAnsi" w:eastAsiaTheme="majorEastAsia" w:hAnsiTheme="majorHAnsi" w:cstheme="majorBidi"/>
              </w:rPr>
              <w:t xml:space="preserve">honological </w:t>
            </w:r>
            <w:r w:rsidR="00CC3920">
              <w:rPr>
                <w:rFonts w:asciiTheme="majorHAnsi" w:eastAsiaTheme="majorEastAsia" w:hAnsiTheme="majorHAnsi" w:cstheme="majorBidi"/>
              </w:rPr>
              <w:t>A</w:t>
            </w:r>
            <w:r w:rsidR="00CC3920" w:rsidRPr="00082E1D">
              <w:rPr>
                <w:rFonts w:asciiTheme="majorHAnsi" w:eastAsiaTheme="majorEastAsia" w:hAnsiTheme="majorHAnsi" w:cstheme="majorBidi"/>
              </w:rPr>
              <w:t xml:space="preserve">wareness </w:t>
            </w:r>
            <w:r w:rsidR="00CC3920">
              <w:rPr>
                <w:rFonts w:asciiTheme="majorHAnsi" w:eastAsiaTheme="majorEastAsia" w:hAnsiTheme="majorHAnsi" w:cstheme="majorBidi"/>
              </w:rPr>
              <w:t>S</w:t>
            </w:r>
            <w:r w:rsidR="00CC3920" w:rsidRPr="00082E1D">
              <w:rPr>
                <w:rFonts w:asciiTheme="majorHAnsi" w:eastAsiaTheme="majorEastAsia" w:hAnsiTheme="majorHAnsi" w:cstheme="majorBidi"/>
              </w:rPr>
              <w:t>creener</w:t>
            </w:r>
            <w:r w:rsidR="00CC3920" w:rsidRPr="633D2190">
              <w:rPr>
                <w:rFonts w:asciiTheme="majorHAnsi" w:eastAsiaTheme="majorEastAsia" w:hAnsiTheme="majorHAnsi" w:cstheme="majorBidi"/>
              </w:rPr>
              <w:t xml:space="preserve"> </w:t>
            </w:r>
            <w:r w:rsidRPr="633D2190">
              <w:rPr>
                <w:rFonts w:asciiTheme="majorHAnsi" w:eastAsiaTheme="majorEastAsia" w:hAnsiTheme="majorHAnsi" w:cstheme="majorBidi"/>
              </w:rPr>
              <w:t xml:space="preserve">and Phonics Screener and ELPT proficiency levels. </w:t>
            </w:r>
          </w:p>
          <w:p w14:paraId="24B1D17B" w14:textId="39C85F4E" w:rsidR="289C9B28"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(Students who score at beginning levels of ELPT will have PA and phonics skill instruction during interventions).</w:t>
            </w:r>
          </w:p>
        </w:tc>
        <w:tc>
          <w:tcPr>
            <w:tcW w:w="2880" w:type="dxa"/>
          </w:tcPr>
          <w:p w14:paraId="1AF76379" w14:textId="01CC5585" w:rsidR="0BF72590"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Highlight Literacy Focus of the Month, For Example:  NEA's Read Across America</w:t>
            </w:r>
          </w:p>
          <w:p w14:paraId="23094BA7" w14:textId="56255D10" w:rsidR="0BF72590" w:rsidRDefault="0BF72590" w:rsidP="633D2190">
            <w:pPr>
              <w:rPr>
                <w:rFonts w:asciiTheme="majorHAnsi" w:eastAsiaTheme="majorEastAsia" w:hAnsiTheme="majorHAnsi" w:cstheme="majorBidi"/>
              </w:rPr>
            </w:pPr>
          </w:p>
          <w:p w14:paraId="240FF498" w14:textId="46090FFF" w:rsidR="0BF72590"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 xml:space="preserve">Share the literacy Resources by using </w:t>
            </w:r>
            <w:proofErr w:type="spellStart"/>
            <w:r w:rsidRPr="633D2190">
              <w:rPr>
                <w:rFonts w:asciiTheme="majorHAnsi" w:eastAsiaTheme="majorEastAsia" w:hAnsiTheme="majorHAnsi" w:cstheme="majorBidi"/>
              </w:rPr>
              <w:t>Kinvo</w:t>
            </w:r>
            <w:proofErr w:type="spellEnd"/>
            <w:r w:rsidRPr="633D2190">
              <w:rPr>
                <w:rFonts w:asciiTheme="majorHAnsi" w:eastAsiaTheme="majorEastAsia" w:hAnsiTheme="majorHAnsi" w:cstheme="majorBidi"/>
              </w:rPr>
              <w:t xml:space="preserve"> calls (School Messenger), paper copies, digital platforms for Families activities in the </w:t>
            </w:r>
            <w:r w:rsidR="00227441">
              <w:rPr>
                <w:rFonts w:asciiTheme="majorHAnsi" w:eastAsiaTheme="majorEastAsia" w:hAnsiTheme="majorHAnsi" w:cstheme="majorBidi"/>
              </w:rPr>
              <w:t xml:space="preserve">LDOE </w:t>
            </w:r>
            <w:hyperlink r:id="rId32">
              <w:r w:rsidRPr="633D2190">
                <w:rPr>
                  <w:rStyle w:val="Hyperlink"/>
                  <w:rFonts w:asciiTheme="majorHAnsi" w:eastAsiaTheme="majorEastAsia" w:hAnsiTheme="majorHAnsi" w:cstheme="majorBidi"/>
                  <w:color w:val="auto"/>
                </w:rPr>
                <w:t>Literacy Library</w:t>
              </w:r>
            </w:hyperlink>
            <w:r w:rsidRPr="633D2190">
              <w:rPr>
                <w:rFonts w:asciiTheme="majorHAnsi" w:eastAsiaTheme="majorEastAsia" w:hAnsiTheme="majorHAnsi" w:cstheme="majorBidi"/>
              </w:rPr>
              <w:t>.</w:t>
            </w:r>
          </w:p>
          <w:p w14:paraId="23C731F2" w14:textId="6933F651" w:rsidR="0BF72590" w:rsidRDefault="0BF72590" w:rsidP="633D2190">
            <w:pPr>
              <w:rPr>
                <w:rFonts w:asciiTheme="majorHAnsi" w:eastAsiaTheme="majorEastAsia" w:hAnsiTheme="majorHAnsi" w:cstheme="majorBidi"/>
              </w:rPr>
            </w:pPr>
          </w:p>
          <w:p w14:paraId="3F000DFE" w14:textId="77777777" w:rsidR="00CC3920" w:rsidRDefault="00CC3920" w:rsidP="633D2190">
            <w:pPr>
              <w:rPr>
                <w:rFonts w:asciiTheme="majorHAnsi" w:eastAsiaTheme="majorEastAsia" w:hAnsiTheme="majorHAnsi" w:cstheme="majorBidi"/>
              </w:rPr>
            </w:pPr>
          </w:p>
          <w:p w14:paraId="3F739B42" w14:textId="77777777" w:rsidR="00CC3920" w:rsidRDefault="00CC3920" w:rsidP="633D2190">
            <w:pPr>
              <w:rPr>
                <w:rFonts w:asciiTheme="majorHAnsi" w:eastAsiaTheme="majorEastAsia" w:hAnsiTheme="majorHAnsi" w:cstheme="majorBidi"/>
              </w:rPr>
            </w:pPr>
          </w:p>
          <w:p w14:paraId="22F58AE2" w14:textId="77777777" w:rsidR="00CC3920" w:rsidRDefault="00CC3920" w:rsidP="633D2190">
            <w:pPr>
              <w:rPr>
                <w:rFonts w:asciiTheme="majorHAnsi" w:eastAsiaTheme="majorEastAsia" w:hAnsiTheme="majorHAnsi" w:cstheme="majorBidi"/>
              </w:rPr>
            </w:pPr>
          </w:p>
          <w:p w14:paraId="4022463A" w14:textId="51180E9D" w:rsidR="0BF72590"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 xml:space="preserve">Everything Reading: Provide workshops to parents explaining how to help students with reading deficits. Have parents complete a detailed survey to rate the effectiveness of workshop. </w:t>
            </w:r>
          </w:p>
          <w:p w14:paraId="1485C23F" w14:textId="306BC2DC" w:rsidR="0BF72590" w:rsidRDefault="0BF72590" w:rsidP="633D2190">
            <w:pPr>
              <w:rPr>
                <w:rFonts w:asciiTheme="majorHAnsi" w:eastAsiaTheme="majorEastAsia" w:hAnsiTheme="majorHAnsi" w:cstheme="majorBidi"/>
              </w:rPr>
            </w:pPr>
          </w:p>
        </w:tc>
      </w:tr>
      <w:tr w:rsidR="7AD4BB49" w14:paraId="6FE75BAB" w14:textId="77777777" w:rsidTr="633D2190">
        <w:trPr>
          <w:trHeight w:val="300"/>
        </w:trPr>
        <w:tc>
          <w:tcPr>
            <w:tcW w:w="1275" w:type="dxa"/>
          </w:tcPr>
          <w:p w14:paraId="39FCA97B" w14:textId="3B241E8B" w:rsidR="289C9B28" w:rsidRDefault="727EF040" w:rsidP="28503D38">
            <w:pPr>
              <w:jc w:val="center"/>
              <w:rPr>
                <w:rFonts w:asciiTheme="majorHAnsi" w:eastAsiaTheme="majorEastAsia" w:hAnsiTheme="majorHAnsi" w:cstheme="majorBidi"/>
              </w:rPr>
            </w:pPr>
            <w:r w:rsidRPr="28503D38">
              <w:rPr>
                <w:rFonts w:asciiTheme="majorHAnsi" w:eastAsiaTheme="majorEastAsia" w:hAnsiTheme="majorHAnsi" w:cstheme="majorBidi"/>
                <w:b/>
                <w:bCs/>
              </w:rPr>
              <w:lastRenderedPageBreak/>
              <w:t>April</w:t>
            </w:r>
            <w:r w:rsidRPr="28503D38">
              <w:rPr>
                <w:rFonts w:asciiTheme="majorHAnsi" w:eastAsiaTheme="majorEastAsia" w:hAnsiTheme="majorHAnsi" w:cstheme="majorBidi"/>
              </w:rPr>
              <w:t xml:space="preserve"> </w:t>
            </w:r>
          </w:p>
        </w:tc>
        <w:tc>
          <w:tcPr>
            <w:tcW w:w="3908" w:type="dxa"/>
          </w:tcPr>
          <w:p w14:paraId="24A82503" w14:textId="377C78D4" w:rsidR="289C9B28" w:rsidRDefault="12601AD3" w:rsidP="28503D38">
            <w:pPr>
              <w:rPr>
                <w:rFonts w:asciiTheme="majorHAnsi" w:eastAsiaTheme="majorEastAsia" w:hAnsiTheme="majorHAnsi" w:cstheme="majorBidi"/>
              </w:rPr>
            </w:pPr>
            <w:r w:rsidRPr="28503D38">
              <w:rPr>
                <w:rFonts w:asciiTheme="majorHAnsi" w:eastAsiaTheme="majorEastAsia" w:hAnsiTheme="majorHAnsi" w:cstheme="majorBidi"/>
              </w:rPr>
              <w:t>Conduct</w:t>
            </w:r>
            <w:r w:rsidR="727EF040" w:rsidRPr="28503D38">
              <w:rPr>
                <w:rFonts w:asciiTheme="majorHAnsi" w:eastAsiaTheme="majorEastAsia" w:hAnsiTheme="majorHAnsi" w:cstheme="majorBidi"/>
              </w:rPr>
              <w:t xml:space="preserve"> </w:t>
            </w:r>
            <w:r w:rsidR="00652138">
              <w:rPr>
                <w:rFonts w:asciiTheme="majorHAnsi" w:eastAsiaTheme="majorEastAsia" w:hAnsiTheme="majorHAnsi" w:cstheme="majorBidi"/>
              </w:rPr>
              <w:t>District</w:t>
            </w:r>
            <w:r w:rsidR="727EF040" w:rsidRPr="28503D38">
              <w:rPr>
                <w:rFonts w:asciiTheme="majorHAnsi" w:eastAsiaTheme="majorEastAsia" w:hAnsiTheme="majorHAnsi" w:cstheme="majorBidi"/>
              </w:rPr>
              <w:t xml:space="preserve"> </w:t>
            </w:r>
            <w:r w:rsidR="00227441">
              <w:rPr>
                <w:rFonts w:asciiTheme="majorHAnsi" w:eastAsiaTheme="majorEastAsia" w:hAnsiTheme="majorHAnsi" w:cstheme="majorBidi"/>
              </w:rPr>
              <w:t xml:space="preserve">ILT </w:t>
            </w:r>
            <w:r w:rsidR="727EF040" w:rsidRPr="28503D38">
              <w:rPr>
                <w:rFonts w:asciiTheme="majorHAnsi" w:eastAsiaTheme="majorEastAsia" w:hAnsiTheme="majorHAnsi" w:cstheme="majorBidi"/>
              </w:rPr>
              <w:t>Team meeting</w:t>
            </w:r>
          </w:p>
        </w:tc>
        <w:tc>
          <w:tcPr>
            <w:tcW w:w="3542" w:type="dxa"/>
          </w:tcPr>
          <w:p w14:paraId="0D0780B3" w14:textId="45621F99" w:rsidR="0D3B000D" w:rsidRPr="00067DA5"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Use progress monitoring data to adjust intervention/extension groups.</w:t>
            </w:r>
          </w:p>
          <w:p w14:paraId="77A71944" w14:textId="606FAD48" w:rsidR="28503D38" w:rsidRPr="00067DA5" w:rsidRDefault="28503D38" w:rsidP="633D2190">
            <w:pPr>
              <w:rPr>
                <w:rFonts w:asciiTheme="majorHAnsi" w:eastAsiaTheme="majorEastAsia" w:hAnsiTheme="majorHAnsi" w:cstheme="majorBidi"/>
              </w:rPr>
            </w:pPr>
          </w:p>
          <w:p w14:paraId="045768F3" w14:textId="137022B0" w:rsidR="532FD27A" w:rsidRPr="00067DA5" w:rsidRDefault="00BD2529"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 xml:space="preserve">Provide school leaders with guidance to build </w:t>
            </w:r>
            <w:r w:rsidR="0AD8B429" w:rsidRPr="633D2190">
              <w:rPr>
                <w:rFonts w:asciiTheme="majorHAnsi" w:eastAsiaTheme="majorEastAsia" w:hAnsiTheme="majorHAnsi" w:cstheme="majorBidi"/>
              </w:rPr>
              <w:t xml:space="preserve">master </w:t>
            </w:r>
            <w:r w:rsidR="707005F1" w:rsidRPr="633D2190">
              <w:rPr>
                <w:rFonts w:asciiTheme="majorHAnsi" w:eastAsiaTheme="majorEastAsia" w:hAnsiTheme="majorHAnsi" w:cstheme="majorBidi"/>
              </w:rPr>
              <w:t>schedule</w:t>
            </w:r>
            <w:r w:rsidR="00534934" w:rsidRPr="633D2190">
              <w:rPr>
                <w:rFonts w:asciiTheme="majorHAnsi" w:eastAsiaTheme="majorEastAsia" w:hAnsiTheme="majorHAnsi" w:cstheme="majorBidi"/>
              </w:rPr>
              <w:t>s</w:t>
            </w:r>
            <w:r w:rsidR="044BA939" w:rsidRPr="633D2190">
              <w:rPr>
                <w:rFonts w:asciiTheme="majorHAnsi" w:eastAsiaTheme="majorEastAsia" w:hAnsiTheme="majorHAnsi" w:cstheme="majorBidi"/>
              </w:rPr>
              <w:t xml:space="preserve"> for following school year</w:t>
            </w:r>
            <w:r w:rsidR="0AD8B429" w:rsidRPr="633D2190">
              <w:rPr>
                <w:rFonts w:asciiTheme="majorHAnsi" w:eastAsiaTheme="majorEastAsia" w:hAnsiTheme="majorHAnsi" w:cstheme="majorBidi"/>
              </w:rPr>
              <w:t xml:space="preserve"> to include:</w:t>
            </w:r>
          </w:p>
          <w:p w14:paraId="1E7A5339" w14:textId="225E2903" w:rsidR="429D82AF" w:rsidRPr="00067DA5" w:rsidRDefault="0AD8B429" w:rsidP="633D2190">
            <w:pPr>
              <w:pStyle w:val="ListParagraph"/>
              <w:numPr>
                <w:ilvl w:val="0"/>
                <w:numId w:val="7"/>
              </w:numPr>
              <w:rPr>
                <w:rFonts w:asciiTheme="majorHAnsi" w:eastAsiaTheme="majorEastAsia" w:hAnsiTheme="majorHAnsi" w:cstheme="majorBidi"/>
              </w:rPr>
            </w:pPr>
            <w:r w:rsidRPr="633D2190">
              <w:rPr>
                <w:rFonts w:asciiTheme="majorHAnsi" w:eastAsiaTheme="majorEastAsia" w:hAnsiTheme="majorHAnsi" w:cstheme="majorBidi"/>
              </w:rPr>
              <w:t xml:space="preserve">Weekly common planning </w:t>
            </w:r>
          </w:p>
          <w:p w14:paraId="69BE9AF9" w14:textId="3C46F45C" w:rsidR="7AD4BB49" w:rsidRPr="00067DA5" w:rsidRDefault="1FE06E63" w:rsidP="633D2190">
            <w:pPr>
              <w:pStyle w:val="ListParagraph"/>
              <w:numPr>
                <w:ilvl w:val="0"/>
                <w:numId w:val="7"/>
              </w:numPr>
              <w:rPr>
                <w:rFonts w:asciiTheme="majorHAnsi" w:eastAsiaTheme="majorEastAsia" w:hAnsiTheme="majorHAnsi" w:cstheme="majorBidi"/>
              </w:rPr>
            </w:pPr>
            <w:r w:rsidRPr="633D2190">
              <w:rPr>
                <w:rFonts w:asciiTheme="majorHAnsi" w:eastAsiaTheme="majorEastAsia" w:hAnsiTheme="majorHAnsi" w:cstheme="majorBidi"/>
              </w:rPr>
              <w:t>Literacy block with embedded intervention/ small group time</w:t>
            </w:r>
          </w:p>
          <w:p w14:paraId="260116A5" w14:textId="7807947F" w:rsidR="7AD4BB49" w:rsidRPr="00067DA5"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 xml:space="preserve"> </w:t>
            </w:r>
          </w:p>
          <w:p w14:paraId="6664E3C6" w14:textId="7ABBFC4B" w:rsidR="006F0D30" w:rsidRPr="00082E1D" w:rsidRDefault="1FE06E63" w:rsidP="00082E1D">
            <w:pPr>
              <w:rPr>
                <w:rFonts w:asciiTheme="majorHAnsi" w:eastAsiaTheme="majorEastAsia" w:hAnsiTheme="majorHAnsi" w:cstheme="majorBidi"/>
              </w:rPr>
            </w:pPr>
            <w:r w:rsidRPr="633D2190">
              <w:rPr>
                <w:rFonts w:asciiTheme="majorHAnsi" w:eastAsiaTheme="majorEastAsia" w:hAnsiTheme="majorHAnsi" w:cstheme="majorBidi"/>
              </w:rPr>
              <w:t>Screen ALL kindergarten students for Dyslexia and follow up with further assessments for students who indicate that they are at risk.</w:t>
            </w:r>
          </w:p>
        </w:tc>
        <w:tc>
          <w:tcPr>
            <w:tcW w:w="2795" w:type="dxa"/>
          </w:tcPr>
          <w:p w14:paraId="637B3351" w14:textId="77777777" w:rsidR="00CC3920"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Continue providing coaching support and feedback to teachers based on principal request, progress monitoring, updated</w:t>
            </w:r>
          </w:p>
          <w:p w14:paraId="4FAF7889" w14:textId="111B6841" w:rsidR="67ECB05D"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 xml:space="preserve">screeners and </w:t>
            </w:r>
            <w:r w:rsidR="00227441">
              <w:rPr>
                <w:rFonts w:asciiTheme="majorHAnsi" w:eastAsiaTheme="majorEastAsia" w:hAnsiTheme="majorHAnsi" w:cstheme="majorBidi"/>
              </w:rPr>
              <w:t xml:space="preserve">LER </w:t>
            </w:r>
            <w:r w:rsidRPr="633D2190">
              <w:rPr>
                <w:rFonts w:asciiTheme="majorHAnsi" w:eastAsiaTheme="majorEastAsia" w:hAnsiTheme="majorHAnsi" w:cstheme="majorBidi"/>
              </w:rPr>
              <w:t>observations.</w:t>
            </w:r>
          </w:p>
          <w:p w14:paraId="6F39F031" w14:textId="77777777" w:rsidR="67ECB05D" w:rsidRDefault="67ECB05D" w:rsidP="633D2190">
            <w:pPr>
              <w:rPr>
                <w:rFonts w:asciiTheme="majorHAnsi" w:eastAsiaTheme="majorEastAsia" w:hAnsiTheme="majorHAnsi" w:cstheme="majorBidi"/>
              </w:rPr>
            </w:pPr>
          </w:p>
          <w:p w14:paraId="685A12C2" w14:textId="22529C39" w:rsidR="67ECB05D"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 xml:space="preserve">. </w:t>
            </w:r>
          </w:p>
          <w:p w14:paraId="63D77F15" w14:textId="504DDDB9" w:rsidR="7AD4BB49" w:rsidRDefault="7AD4BB49" w:rsidP="633D2190">
            <w:pPr>
              <w:rPr>
                <w:rFonts w:asciiTheme="majorHAnsi" w:eastAsiaTheme="majorEastAsia" w:hAnsiTheme="majorHAnsi" w:cstheme="majorBidi"/>
              </w:rPr>
            </w:pPr>
          </w:p>
          <w:p w14:paraId="5D368683" w14:textId="566050B6" w:rsidR="7AD4BB49" w:rsidRDefault="7AD4BB49" w:rsidP="633D2190">
            <w:pPr>
              <w:rPr>
                <w:rFonts w:asciiTheme="majorHAnsi" w:eastAsiaTheme="majorEastAsia" w:hAnsiTheme="majorHAnsi" w:cstheme="majorBidi"/>
              </w:rPr>
            </w:pPr>
          </w:p>
        </w:tc>
        <w:tc>
          <w:tcPr>
            <w:tcW w:w="2880" w:type="dxa"/>
          </w:tcPr>
          <w:p w14:paraId="4E7D974D" w14:textId="40DDBE84" w:rsidR="429D82AF"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Highlight Literacy Focus of the Month, For Example:  National Poetry Month, Drop Everything and Read Day (April 12)</w:t>
            </w:r>
          </w:p>
          <w:p w14:paraId="4BA2BBC9" w14:textId="775C2059" w:rsidR="429D82AF"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 xml:space="preserve">Share the literacy Resources by using </w:t>
            </w:r>
            <w:proofErr w:type="spellStart"/>
            <w:r w:rsidRPr="633D2190">
              <w:rPr>
                <w:rFonts w:asciiTheme="majorHAnsi" w:eastAsiaTheme="majorEastAsia" w:hAnsiTheme="majorHAnsi" w:cstheme="majorBidi"/>
              </w:rPr>
              <w:t>Kinvo</w:t>
            </w:r>
            <w:proofErr w:type="spellEnd"/>
            <w:r w:rsidRPr="633D2190">
              <w:rPr>
                <w:rFonts w:asciiTheme="majorHAnsi" w:eastAsiaTheme="majorEastAsia" w:hAnsiTheme="majorHAnsi" w:cstheme="majorBidi"/>
              </w:rPr>
              <w:t xml:space="preserve"> calls (School Messenger), paper copies, digital platforms for Families activities in the</w:t>
            </w:r>
            <w:r w:rsidR="00227441">
              <w:rPr>
                <w:rFonts w:asciiTheme="majorHAnsi" w:eastAsiaTheme="majorEastAsia" w:hAnsiTheme="majorHAnsi" w:cstheme="majorBidi"/>
              </w:rPr>
              <w:t xml:space="preserve"> LDOE</w:t>
            </w:r>
            <w:r w:rsidRPr="633D2190">
              <w:rPr>
                <w:rFonts w:asciiTheme="majorHAnsi" w:eastAsiaTheme="majorEastAsia" w:hAnsiTheme="majorHAnsi" w:cstheme="majorBidi"/>
              </w:rPr>
              <w:t xml:space="preserve"> </w:t>
            </w:r>
            <w:hyperlink r:id="rId33">
              <w:r w:rsidRPr="633D2190">
                <w:rPr>
                  <w:rStyle w:val="Hyperlink"/>
                  <w:rFonts w:asciiTheme="majorHAnsi" w:eastAsiaTheme="majorEastAsia" w:hAnsiTheme="majorHAnsi" w:cstheme="majorBidi"/>
                  <w:color w:val="auto"/>
                </w:rPr>
                <w:t>Literacy Library</w:t>
              </w:r>
            </w:hyperlink>
            <w:r w:rsidRPr="633D2190">
              <w:rPr>
                <w:rFonts w:asciiTheme="majorHAnsi" w:eastAsiaTheme="majorEastAsia" w:hAnsiTheme="majorHAnsi" w:cstheme="majorBidi"/>
              </w:rPr>
              <w:t>.</w:t>
            </w:r>
          </w:p>
          <w:p w14:paraId="2AE7EAAD" w14:textId="6933F651" w:rsidR="429D82AF" w:rsidRDefault="429D82AF" w:rsidP="633D2190">
            <w:pPr>
              <w:rPr>
                <w:rFonts w:asciiTheme="majorHAnsi" w:eastAsiaTheme="majorEastAsia" w:hAnsiTheme="majorHAnsi" w:cstheme="majorBidi"/>
              </w:rPr>
            </w:pPr>
          </w:p>
          <w:p w14:paraId="339CEF64" w14:textId="285769FF" w:rsidR="429D82AF" w:rsidRDefault="429D82AF" w:rsidP="633D2190">
            <w:pPr>
              <w:rPr>
                <w:rFonts w:asciiTheme="majorHAnsi" w:eastAsiaTheme="majorEastAsia" w:hAnsiTheme="majorHAnsi" w:cstheme="majorBidi"/>
              </w:rPr>
            </w:pPr>
          </w:p>
        </w:tc>
      </w:tr>
      <w:tr w:rsidR="7AD4BB49" w14:paraId="49944212" w14:textId="77777777" w:rsidTr="633D2190">
        <w:trPr>
          <w:trHeight w:val="300"/>
        </w:trPr>
        <w:tc>
          <w:tcPr>
            <w:tcW w:w="1275" w:type="dxa"/>
          </w:tcPr>
          <w:p w14:paraId="73EF18DC" w14:textId="3BDBDE83" w:rsidR="289C9B28" w:rsidRDefault="727EF040" w:rsidP="28503D38">
            <w:pPr>
              <w:jc w:val="center"/>
              <w:rPr>
                <w:rFonts w:asciiTheme="majorHAnsi" w:eastAsiaTheme="majorEastAsia" w:hAnsiTheme="majorHAnsi" w:cstheme="majorBidi"/>
              </w:rPr>
            </w:pPr>
            <w:r w:rsidRPr="28503D38">
              <w:rPr>
                <w:rFonts w:asciiTheme="majorHAnsi" w:eastAsiaTheme="majorEastAsia" w:hAnsiTheme="majorHAnsi" w:cstheme="majorBidi"/>
                <w:b/>
                <w:bCs/>
              </w:rPr>
              <w:lastRenderedPageBreak/>
              <w:t>May</w:t>
            </w:r>
            <w:r w:rsidRPr="28503D38">
              <w:rPr>
                <w:rFonts w:asciiTheme="majorHAnsi" w:eastAsiaTheme="majorEastAsia" w:hAnsiTheme="majorHAnsi" w:cstheme="majorBidi"/>
              </w:rPr>
              <w:t xml:space="preserve"> </w:t>
            </w:r>
          </w:p>
        </w:tc>
        <w:tc>
          <w:tcPr>
            <w:tcW w:w="3908" w:type="dxa"/>
          </w:tcPr>
          <w:p w14:paraId="2FD0FFC6" w14:textId="0EE1ADC0" w:rsidR="289C9B28" w:rsidRDefault="3C2A307A" w:rsidP="28503D38">
            <w:pPr>
              <w:rPr>
                <w:rFonts w:asciiTheme="majorHAnsi" w:eastAsiaTheme="majorEastAsia" w:hAnsiTheme="majorHAnsi" w:cstheme="majorBidi"/>
              </w:rPr>
            </w:pPr>
            <w:r w:rsidRPr="28503D38">
              <w:rPr>
                <w:rFonts w:asciiTheme="majorHAnsi" w:eastAsiaTheme="majorEastAsia" w:hAnsiTheme="majorHAnsi" w:cstheme="majorBidi"/>
              </w:rPr>
              <w:t xml:space="preserve">Conduct </w:t>
            </w:r>
            <w:r w:rsidR="00652138">
              <w:rPr>
                <w:rFonts w:asciiTheme="majorHAnsi" w:eastAsiaTheme="majorEastAsia" w:hAnsiTheme="majorHAnsi" w:cstheme="majorBidi"/>
              </w:rPr>
              <w:t xml:space="preserve">District </w:t>
            </w:r>
            <w:r w:rsidR="00227441">
              <w:rPr>
                <w:rFonts w:asciiTheme="majorHAnsi" w:eastAsiaTheme="majorEastAsia" w:hAnsiTheme="majorHAnsi" w:cstheme="majorBidi"/>
              </w:rPr>
              <w:t>ILT</w:t>
            </w:r>
            <w:r w:rsidR="727EF040" w:rsidRPr="28503D38">
              <w:rPr>
                <w:rFonts w:asciiTheme="majorHAnsi" w:eastAsiaTheme="majorEastAsia" w:hAnsiTheme="majorHAnsi" w:cstheme="majorBidi"/>
              </w:rPr>
              <w:t xml:space="preserve"> Team meeting</w:t>
            </w:r>
          </w:p>
          <w:p w14:paraId="492D795B" w14:textId="77777777" w:rsidR="00082E1D" w:rsidRDefault="00082E1D" w:rsidP="28503D38">
            <w:pPr>
              <w:rPr>
                <w:rFonts w:asciiTheme="majorHAnsi" w:eastAsiaTheme="majorEastAsia" w:hAnsiTheme="majorHAnsi" w:cstheme="majorBidi"/>
              </w:rPr>
            </w:pPr>
          </w:p>
          <w:p w14:paraId="31CEE440" w14:textId="77777777" w:rsidR="00082E1D" w:rsidRDefault="00082E1D" w:rsidP="28503D38">
            <w:pPr>
              <w:rPr>
                <w:rFonts w:asciiTheme="majorHAnsi" w:eastAsiaTheme="majorEastAsia" w:hAnsiTheme="majorHAnsi" w:cstheme="majorBidi"/>
              </w:rPr>
            </w:pPr>
          </w:p>
          <w:p w14:paraId="020035FC" w14:textId="70957C4F" w:rsidR="5617909E" w:rsidRDefault="7BDFF308" w:rsidP="28503D38">
            <w:pPr>
              <w:rPr>
                <w:rFonts w:asciiTheme="majorHAnsi" w:eastAsiaTheme="majorEastAsia" w:hAnsiTheme="majorHAnsi" w:cstheme="majorBidi"/>
              </w:rPr>
            </w:pPr>
            <w:r w:rsidRPr="28503D38">
              <w:rPr>
                <w:rFonts w:asciiTheme="majorHAnsi" w:eastAsiaTheme="majorEastAsia" w:hAnsiTheme="majorHAnsi" w:cstheme="majorBidi"/>
              </w:rPr>
              <w:t>Review early literacy screener end-of-year data to set goals for next year.</w:t>
            </w:r>
          </w:p>
          <w:p w14:paraId="3ED0616B" w14:textId="77777777" w:rsidR="00227441" w:rsidRDefault="00227441" w:rsidP="28503D38">
            <w:pPr>
              <w:rPr>
                <w:rFonts w:asciiTheme="majorHAnsi" w:eastAsiaTheme="majorEastAsia" w:hAnsiTheme="majorHAnsi" w:cstheme="majorBidi"/>
              </w:rPr>
            </w:pPr>
          </w:p>
          <w:p w14:paraId="46A7B813" w14:textId="77777777" w:rsidR="00227441" w:rsidRDefault="00227441" w:rsidP="28503D38">
            <w:pPr>
              <w:rPr>
                <w:rFonts w:asciiTheme="majorHAnsi" w:eastAsiaTheme="majorEastAsia" w:hAnsiTheme="majorHAnsi" w:cstheme="majorBidi"/>
              </w:rPr>
            </w:pPr>
          </w:p>
          <w:p w14:paraId="3D189126" w14:textId="77777777" w:rsidR="00082E1D" w:rsidRDefault="00082E1D" w:rsidP="28503D38">
            <w:pPr>
              <w:rPr>
                <w:rFonts w:asciiTheme="majorHAnsi" w:eastAsiaTheme="majorEastAsia" w:hAnsiTheme="majorHAnsi" w:cstheme="majorBidi"/>
              </w:rPr>
            </w:pPr>
          </w:p>
          <w:p w14:paraId="7A81F321" w14:textId="77777777" w:rsidR="00082E1D" w:rsidRDefault="00082E1D" w:rsidP="28503D38">
            <w:pPr>
              <w:rPr>
                <w:rFonts w:asciiTheme="majorHAnsi" w:eastAsiaTheme="majorEastAsia" w:hAnsiTheme="majorHAnsi" w:cstheme="majorBidi"/>
              </w:rPr>
            </w:pPr>
          </w:p>
          <w:p w14:paraId="4CE50992" w14:textId="72852FA6" w:rsidR="00227441" w:rsidRDefault="00227441" w:rsidP="28503D38">
            <w:pPr>
              <w:rPr>
                <w:rFonts w:asciiTheme="majorHAnsi" w:eastAsiaTheme="majorEastAsia" w:hAnsiTheme="majorHAnsi" w:cstheme="majorBidi"/>
              </w:rPr>
            </w:pPr>
            <w:r>
              <w:rPr>
                <w:rFonts w:asciiTheme="majorHAnsi" w:eastAsiaTheme="majorEastAsia" w:hAnsiTheme="majorHAnsi" w:cstheme="majorBidi"/>
              </w:rPr>
              <w:t>3</w:t>
            </w:r>
            <w:r w:rsidRPr="00227441">
              <w:rPr>
                <w:rFonts w:asciiTheme="majorHAnsi" w:eastAsiaTheme="majorEastAsia" w:hAnsiTheme="majorHAnsi" w:cstheme="majorBidi"/>
                <w:vertAlign w:val="superscript"/>
              </w:rPr>
              <w:t>rd</w:t>
            </w:r>
            <w:r>
              <w:rPr>
                <w:rFonts w:asciiTheme="majorHAnsi" w:eastAsiaTheme="majorEastAsia" w:hAnsiTheme="majorHAnsi" w:cstheme="majorBidi"/>
              </w:rPr>
              <w:t xml:space="preserve"> grade students who score well below will have an addition third screener after two weeks of intensive literacy intervention during the summer months</w:t>
            </w:r>
          </w:p>
        </w:tc>
        <w:tc>
          <w:tcPr>
            <w:tcW w:w="3542" w:type="dxa"/>
          </w:tcPr>
          <w:p w14:paraId="1C119CDA" w14:textId="43EA9E93" w:rsidR="154FF825" w:rsidRPr="00067DA5" w:rsidRDefault="154FF825"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 xml:space="preserve">Analyze end-year literacy screener and diagnostic data at the </w:t>
            </w:r>
            <w:hyperlink r:id="rId34">
              <w:r w:rsidRPr="633D2190">
                <w:rPr>
                  <w:rStyle w:val="Hyperlink"/>
                  <w:rFonts w:asciiTheme="majorHAnsi" w:eastAsiaTheme="majorEastAsia" w:hAnsiTheme="majorHAnsi" w:cstheme="majorBidi"/>
                  <w:color w:val="auto"/>
                </w:rPr>
                <w:t>school</w:t>
              </w:r>
            </w:hyperlink>
            <w:r w:rsidRPr="633D2190">
              <w:rPr>
                <w:rFonts w:asciiTheme="majorHAnsi" w:eastAsiaTheme="majorEastAsia" w:hAnsiTheme="majorHAnsi" w:cstheme="majorBidi"/>
              </w:rPr>
              <w:t xml:space="preserve">, and </w:t>
            </w:r>
            <w:hyperlink r:id="rId35">
              <w:r w:rsidRPr="633D2190">
                <w:rPr>
                  <w:rStyle w:val="Hyperlink"/>
                  <w:rFonts w:asciiTheme="majorHAnsi" w:eastAsiaTheme="majorEastAsia" w:hAnsiTheme="majorHAnsi" w:cstheme="majorBidi"/>
                  <w:color w:val="auto"/>
                </w:rPr>
                <w:t>teacher</w:t>
              </w:r>
            </w:hyperlink>
            <w:r w:rsidRPr="633D2190">
              <w:rPr>
                <w:rFonts w:asciiTheme="majorHAnsi" w:eastAsiaTheme="majorEastAsia" w:hAnsiTheme="majorHAnsi" w:cstheme="majorBidi"/>
              </w:rPr>
              <w:t xml:space="preserve"> level. </w:t>
            </w:r>
          </w:p>
          <w:p w14:paraId="72BFBD94" w14:textId="77777777" w:rsidR="00046996" w:rsidRPr="00067DA5" w:rsidRDefault="00046996" w:rsidP="633D2190">
            <w:pPr>
              <w:rPr>
                <w:rFonts w:asciiTheme="majorHAnsi" w:eastAsiaTheme="majorEastAsia" w:hAnsiTheme="majorHAnsi" w:cstheme="majorBidi"/>
              </w:rPr>
            </w:pPr>
          </w:p>
          <w:p w14:paraId="4ACC8809" w14:textId="146B4842" w:rsidR="154FF825" w:rsidRPr="00067DA5" w:rsidRDefault="154FF825" w:rsidP="633D2190">
            <w:pPr>
              <w:rPr>
                <w:rFonts w:asciiTheme="majorHAnsi" w:eastAsiaTheme="majorEastAsia" w:hAnsiTheme="majorHAnsi" w:cstheme="majorBidi"/>
              </w:rPr>
            </w:pPr>
            <w:r w:rsidRPr="633D2190">
              <w:rPr>
                <w:rFonts w:asciiTheme="majorHAnsi" w:eastAsiaTheme="majorEastAsia" w:hAnsiTheme="majorHAnsi" w:cstheme="majorBidi"/>
              </w:rPr>
              <w:t xml:space="preserve">Use data from monitoring of curriculum implementation to determine if: </w:t>
            </w:r>
          </w:p>
          <w:p w14:paraId="6847F8B4" w14:textId="5B86C7CD" w:rsidR="154FF825" w:rsidRPr="00067DA5" w:rsidRDefault="2AEDA035"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additional professional development/support is needed</w:t>
            </w:r>
            <w:r w:rsidR="211F7595" w:rsidRPr="633D2190">
              <w:rPr>
                <w:rFonts w:asciiTheme="majorHAnsi" w:eastAsiaTheme="majorEastAsia" w:hAnsiTheme="majorHAnsi" w:cstheme="majorBidi"/>
              </w:rPr>
              <w:t>.</w:t>
            </w:r>
          </w:p>
          <w:p w14:paraId="1B58E3DE" w14:textId="698D2FB0" w:rsidR="28503D38" w:rsidRPr="00067DA5" w:rsidRDefault="28503D38" w:rsidP="633D2190">
            <w:pPr>
              <w:rPr>
                <w:rFonts w:asciiTheme="majorHAnsi" w:eastAsiaTheme="majorEastAsia" w:hAnsiTheme="majorHAnsi" w:cstheme="majorBidi"/>
              </w:rPr>
            </w:pPr>
          </w:p>
          <w:p w14:paraId="2BE9D152" w14:textId="45C6E0E8" w:rsidR="004E345D" w:rsidRPr="00067DA5"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sz w:val="20"/>
                <w:szCs w:val="20"/>
              </w:rPr>
              <w:t xml:space="preserve">Provide </w:t>
            </w:r>
            <w:r w:rsidR="00FE6AC2">
              <w:rPr>
                <w:rFonts w:asciiTheme="majorHAnsi" w:eastAsiaTheme="majorEastAsia" w:hAnsiTheme="majorHAnsi" w:cstheme="majorBidi"/>
                <w:sz w:val="20"/>
                <w:szCs w:val="20"/>
              </w:rPr>
              <w:t>Home Connect</w:t>
            </w:r>
            <w:r w:rsidRPr="633D2190">
              <w:rPr>
                <w:rFonts w:asciiTheme="majorHAnsi" w:eastAsiaTheme="majorEastAsia" w:hAnsiTheme="majorHAnsi" w:cstheme="majorBidi"/>
                <w:sz w:val="20"/>
                <w:szCs w:val="20"/>
              </w:rPr>
              <w:t xml:space="preserve"> Report, including chart including tracking progress toward student goals.</w:t>
            </w:r>
          </w:p>
          <w:p w14:paraId="26C14A5E" w14:textId="53460368" w:rsidR="1FE06E63" w:rsidRDefault="1FE06E63" w:rsidP="633D2190">
            <w:pPr>
              <w:rPr>
                <w:rFonts w:asciiTheme="majorHAnsi" w:eastAsiaTheme="majorEastAsia" w:hAnsiTheme="majorHAnsi" w:cstheme="majorBidi"/>
                <w:sz w:val="20"/>
                <w:szCs w:val="20"/>
              </w:rPr>
            </w:pPr>
          </w:p>
          <w:p w14:paraId="0F6785D2" w14:textId="5C07CFE2" w:rsidR="52029513" w:rsidRPr="00067DA5" w:rsidRDefault="4B6C79E9" w:rsidP="633D2190">
            <w:pPr>
              <w:rPr>
                <w:rFonts w:asciiTheme="majorHAnsi" w:eastAsiaTheme="majorEastAsia" w:hAnsiTheme="majorHAnsi" w:cstheme="majorBidi"/>
              </w:rPr>
            </w:pPr>
            <w:r w:rsidRPr="633D2190">
              <w:rPr>
                <w:rFonts w:asciiTheme="majorHAnsi" w:eastAsiaTheme="majorEastAsia" w:hAnsiTheme="majorHAnsi" w:cstheme="majorBidi"/>
              </w:rPr>
              <w:t>2</w:t>
            </w:r>
            <w:r w:rsidRPr="633D2190">
              <w:rPr>
                <w:rFonts w:asciiTheme="majorHAnsi" w:eastAsiaTheme="majorEastAsia" w:hAnsiTheme="majorHAnsi" w:cstheme="majorBidi"/>
                <w:vertAlign w:val="superscript"/>
              </w:rPr>
              <w:t>nd</w:t>
            </w:r>
            <w:r w:rsidR="00227441">
              <w:rPr>
                <w:rFonts w:asciiTheme="majorHAnsi" w:eastAsiaTheme="majorEastAsia" w:hAnsiTheme="majorHAnsi" w:cstheme="majorBidi"/>
              </w:rPr>
              <w:t xml:space="preserve"> </w:t>
            </w:r>
            <w:proofErr w:type="gramStart"/>
            <w:r w:rsidR="00227441">
              <w:rPr>
                <w:rFonts w:asciiTheme="majorHAnsi" w:eastAsiaTheme="majorEastAsia" w:hAnsiTheme="majorHAnsi" w:cstheme="majorBidi"/>
              </w:rPr>
              <w:t xml:space="preserve">and  </w:t>
            </w:r>
            <w:r w:rsidR="0592C945" w:rsidRPr="633D2190">
              <w:rPr>
                <w:rFonts w:asciiTheme="majorHAnsi" w:eastAsiaTheme="majorEastAsia" w:hAnsiTheme="majorHAnsi" w:cstheme="majorBidi"/>
              </w:rPr>
              <w:t>3</w:t>
            </w:r>
            <w:proofErr w:type="gramEnd"/>
            <w:r w:rsidR="0592C945" w:rsidRPr="633D2190">
              <w:rPr>
                <w:rFonts w:asciiTheme="majorHAnsi" w:eastAsiaTheme="majorEastAsia" w:hAnsiTheme="majorHAnsi" w:cstheme="majorBidi"/>
                <w:vertAlign w:val="superscript"/>
              </w:rPr>
              <w:t>rd</w:t>
            </w:r>
            <w:r w:rsidR="0592C945" w:rsidRPr="633D2190">
              <w:rPr>
                <w:rFonts w:asciiTheme="majorHAnsi" w:eastAsiaTheme="majorEastAsia" w:hAnsiTheme="majorHAnsi" w:cstheme="majorBidi"/>
              </w:rPr>
              <w:t xml:space="preserve">  grade </w:t>
            </w:r>
            <w:r w:rsidR="2F94A2F8" w:rsidRPr="633D2190">
              <w:rPr>
                <w:rFonts w:asciiTheme="majorHAnsi" w:eastAsiaTheme="majorEastAsia" w:hAnsiTheme="majorHAnsi" w:cstheme="majorBidi"/>
              </w:rPr>
              <w:t>s</w:t>
            </w:r>
            <w:r w:rsidR="0592C945" w:rsidRPr="633D2190">
              <w:rPr>
                <w:rFonts w:asciiTheme="majorHAnsi" w:eastAsiaTheme="majorEastAsia" w:hAnsiTheme="majorHAnsi" w:cstheme="majorBidi"/>
              </w:rPr>
              <w:t xml:space="preserve">tudents who </w:t>
            </w:r>
            <w:r w:rsidR="545D625E" w:rsidRPr="633D2190">
              <w:rPr>
                <w:rFonts w:asciiTheme="majorHAnsi" w:eastAsiaTheme="majorEastAsia" w:hAnsiTheme="majorHAnsi" w:cstheme="majorBidi"/>
              </w:rPr>
              <w:t xml:space="preserve">are </w:t>
            </w:r>
            <w:r w:rsidR="7B46CAC7" w:rsidRPr="633D2190">
              <w:rPr>
                <w:rFonts w:asciiTheme="majorHAnsi" w:eastAsiaTheme="majorEastAsia" w:hAnsiTheme="majorHAnsi" w:cstheme="majorBidi"/>
              </w:rPr>
              <w:t>well below</w:t>
            </w:r>
            <w:r w:rsidR="545D625E" w:rsidRPr="633D2190">
              <w:rPr>
                <w:rFonts w:asciiTheme="majorHAnsi" w:eastAsiaTheme="majorEastAsia" w:hAnsiTheme="majorHAnsi" w:cstheme="majorBidi"/>
              </w:rPr>
              <w:t xml:space="preserve"> grade level </w:t>
            </w:r>
            <w:r w:rsidR="0592C945" w:rsidRPr="633D2190">
              <w:rPr>
                <w:rFonts w:asciiTheme="majorHAnsi" w:eastAsiaTheme="majorEastAsia" w:hAnsiTheme="majorHAnsi" w:cstheme="majorBidi"/>
              </w:rPr>
              <w:t xml:space="preserve">will </w:t>
            </w:r>
            <w:r w:rsidR="11405B2C" w:rsidRPr="633D2190">
              <w:rPr>
                <w:rFonts w:asciiTheme="majorHAnsi" w:eastAsiaTheme="majorEastAsia" w:hAnsiTheme="majorHAnsi" w:cstheme="majorBidi"/>
              </w:rPr>
              <w:t>b</w:t>
            </w:r>
            <w:r w:rsidR="0592C945" w:rsidRPr="633D2190">
              <w:rPr>
                <w:rFonts w:asciiTheme="majorHAnsi" w:eastAsiaTheme="majorEastAsia" w:hAnsiTheme="majorHAnsi" w:cstheme="majorBidi"/>
              </w:rPr>
              <w:t xml:space="preserve">e offered Summer </w:t>
            </w:r>
            <w:r w:rsidR="3A66595A" w:rsidRPr="633D2190">
              <w:rPr>
                <w:rFonts w:asciiTheme="majorHAnsi" w:eastAsiaTheme="majorEastAsia" w:hAnsiTheme="majorHAnsi" w:cstheme="majorBidi"/>
              </w:rPr>
              <w:t xml:space="preserve">Literacy </w:t>
            </w:r>
            <w:r w:rsidR="0592C945" w:rsidRPr="633D2190">
              <w:rPr>
                <w:rFonts w:asciiTheme="majorHAnsi" w:eastAsiaTheme="majorEastAsia" w:hAnsiTheme="majorHAnsi" w:cstheme="majorBidi"/>
              </w:rPr>
              <w:t>Boost</w:t>
            </w:r>
            <w:r w:rsidR="16C3D734" w:rsidRPr="633D2190">
              <w:rPr>
                <w:rFonts w:asciiTheme="majorHAnsi" w:eastAsiaTheme="majorEastAsia" w:hAnsiTheme="majorHAnsi" w:cstheme="majorBidi"/>
              </w:rPr>
              <w:t>.</w:t>
            </w:r>
          </w:p>
        </w:tc>
        <w:tc>
          <w:tcPr>
            <w:tcW w:w="2795" w:type="dxa"/>
          </w:tcPr>
          <w:p w14:paraId="2D06550A" w14:textId="77777777" w:rsidR="7AD4BB49" w:rsidRPr="00067DA5" w:rsidRDefault="004B6538"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Attend Literacy sessions at the Louisiana Teacher Leader Summit</w:t>
            </w:r>
          </w:p>
          <w:p w14:paraId="02B80076" w14:textId="77777777" w:rsidR="004B6538" w:rsidRPr="00067DA5" w:rsidRDefault="004B6538" w:rsidP="633D2190">
            <w:pPr>
              <w:rPr>
                <w:rFonts w:asciiTheme="majorHAnsi" w:eastAsiaTheme="majorEastAsia" w:hAnsiTheme="majorHAnsi" w:cstheme="majorBidi"/>
              </w:rPr>
            </w:pPr>
          </w:p>
          <w:p w14:paraId="737E7659" w14:textId="77777777" w:rsidR="004B6538" w:rsidRDefault="004B6538" w:rsidP="633D2190">
            <w:pPr>
              <w:rPr>
                <w:rFonts w:asciiTheme="majorHAnsi" w:eastAsiaTheme="majorEastAsia" w:hAnsiTheme="majorHAnsi" w:cstheme="majorBidi"/>
              </w:rPr>
            </w:pPr>
            <w:r w:rsidRPr="633D2190">
              <w:rPr>
                <w:rFonts w:asciiTheme="majorHAnsi" w:eastAsiaTheme="majorEastAsia" w:hAnsiTheme="majorHAnsi" w:cstheme="majorBidi"/>
              </w:rPr>
              <w:t xml:space="preserve">Report the number of K-3 teachers and leaders who </w:t>
            </w:r>
            <w:r w:rsidR="00830C24" w:rsidRPr="633D2190">
              <w:rPr>
                <w:rFonts w:asciiTheme="majorHAnsi" w:eastAsiaTheme="majorEastAsia" w:hAnsiTheme="majorHAnsi" w:cstheme="majorBidi"/>
              </w:rPr>
              <w:t xml:space="preserve">have completed ACT 108 </w:t>
            </w:r>
            <w:r w:rsidR="00830C24" w:rsidRPr="633D2190">
              <w:rPr>
                <w:rFonts w:asciiTheme="majorHAnsi" w:eastAsiaTheme="majorEastAsia" w:hAnsiTheme="majorHAnsi" w:cstheme="majorBidi"/>
              </w:rPr>
              <w:lastRenderedPageBreak/>
              <w:t>Literacy Foundations Training</w:t>
            </w:r>
          </w:p>
          <w:p w14:paraId="6DC60CCB" w14:textId="77777777" w:rsidR="00227441" w:rsidRDefault="00227441" w:rsidP="633D2190">
            <w:pPr>
              <w:rPr>
                <w:rFonts w:asciiTheme="majorHAnsi" w:eastAsiaTheme="majorEastAsia" w:hAnsiTheme="majorHAnsi" w:cstheme="majorBidi"/>
              </w:rPr>
            </w:pPr>
          </w:p>
          <w:p w14:paraId="07476650" w14:textId="77777777" w:rsidR="00082E1D" w:rsidRDefault="00082E1D" w:rsidP="633D2190">
            <w:pPr>
              <w:rPr>
                <w:rFonts w:asciiTheme="majorHAnsi" w:eastAsiaTheme="majorEastAsia" w:hAnsiTheme="majorHAnsi" w:cstheme="majorBidi"/>
              </w:rPr>
            </w:pPr>
          </w:p>
          <w:p w14:paraId="07CF2A7E" w14:textId="665934B1" w:rsidR="00227441" w:rsidRPr="00067DA5" w:rsidRDefault="00227441" w:rsidP="633D2190">
            <w:pPr>
              <w:rPr>
                <w:rFonts w:asciiTheme="majorHAnsi" w:eastAsiaTheme="majorEastAsia" w:hAnsiTheme="majorHAnsi" w:cstheme="majorBidi"/>
              </w:rPr>
            </w:pPr>
            <w:r>
              <w:rPr>
                <w:rFonts w:asciiTheme="majorHAnsi" w:eastAsiaTheme="majorEastAsia" w:hAnsiTheme="majorHAnsi" w:cstheme="majorBidi"/>
              </w:rPr>
              <w:t>Professional development on intentional literacy interventions at the LPPS Summer Reading Institute</w:t>
            </w:r>
          </w:p>
        </w:tc>
        <w:tc>
          <w:tcPr>
            <w:tcW w:w="2880" w:type="dxa"/>
          </w:tcPr>
          <w:p w14:paraId="69B88058" w14:textId="2F7C1F7D" w:rsidR="7EBEBE48"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 xml:space="preserve">Highlight Literacy Focus of the Month, For Example:  Asian Pacific American Heritage </w:t>
            </w:r>
          </w:p>
          <w:p w14:paraId="061591CA" w14:textId="2BE62973" w:rsidR="7AD4BB49" w:rsidRDefault="7AD4BB49" w:rsidP="633D2190">
            <w:pPr>
              <w:rPr>
                <w:rFonts w:asciiTheme="majorHAnsi" w:eastAsiaTheme="majorEastAsia" w:hAnsiTheme="majorHAnsi" w:cstheme="majorBidi"/>
              </w:rPr>
            </w:pPr>
          </w:p>
          <w:p w14:paraId="79ECB24A" w14:textId="333A34AA" w:rsidR="1FE06E63"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 xml:space="preserve">Share the literacy Resources by using </w:t>
            </w:r>
            <w:proofErr w:type="spellStart"/>
            <w:r w:rsidRPr="633D2190">
              <w:rPr>
                <w:rFonts w:asciiTheme="majorHAnsi" w:eastAsiaTheme="majorEastAsia" w:hAnsiTheme="majorHAnsi" w:cstheme="majorBidi"/>
              </w:rPr>
              <w:t>Kinvo</w:t>
            </w:r>
            <w:proofErr w:type="spellEnd"/>
            <w:r w:rsidRPr="633D2190">
              <w:rPr>
                <w:rFonts w:asciiTheme="majorHAnsi" w:eastAsiaTheme="majorEastAsia" w:hAnsiTheme="majorHAnsi" w:cstheme="majorBidi"/>
              </w:rPr>
              <w:t xml:space="preserve"> calls (School Messenger), paper copies, </w:t>
            </w:r>
            <w:r w:rsidRPr="633D2190">
              <w:rPr>
                <w:rFonts w:asciiTheme="majorHAnsi" w:eastAsiaTheme="majorEastAsia" w:hAnsiTheme="majorHAnsi" w:cstheme="majorBidi"/>
              </w:rPr>
              <w:lastRenderedPageBreak/>
              <w:t xml:space="preserve">digital platforms for Families activities in the </w:t>
            </w:r>
            <w:r w:rsidR="00227441">
              <w:rPr>
                <w:rFonts w:asciiTheme="majorHAnsi" w:eastAsiaTheme="majorEastAsia" w:hAnsiTheme="majorHAnsi" w:cstheme="majorBidi"/>
              </w:rPr>
              <w:t xml:space="preserve">LDOE </w:t>
            </w:r>
            <w:hyperlink r:id="rId36">
              <w:r w:rsidRPr="633D2190">
                <w:rPr>
                  <w:rStyle w:val="Hyperlink"/>
                  <w:rFonts w:asciiTheme="majorHAnsi" w:eastAsiaTheme="majorEastAsia" w:hAnsiTheme="majorHAnsi" w:cstheme="majorBidi"/>
                  <w:color w:val="auto"/>
                </w:rPr>
                <w:t>Literacy Library</w:t>
              </w:r>
            </w:hyperlink>
            <w:r w:rsidRPr="633D2190">
              <w:rPr>
                <w:rFonts w:asciiTheme="majorHAnsi" w:eastAsiaTheme="majorEastAsia" w:hAnsiTheme="majorHAnsi" w:cstheme="majorBidi"/>
              </w:rPr>
              <w:t>.</w:t>
            </w:r>
          </w:p>
          <w:p w14:paraId="2573AB5D" w14:textId="3453FB71" w:rsidR="1FE06E63" w:rsidRDefault="1FE06E63" w:rsidP="633D2190">
            <w:pPr>
              <w:rPr>
                <w:rFonts w:asciiTheme="majorHAnsi" w:eastAsiaTheme="majorEastAsia" w:hAnsiTheme="majorHAnsi" w:cstheme="majorBidi"/>
              </w:rPr>
            </w:pPr>
          </w:p>
          <w:p w14:paraId="34FB8331" w14:textId="490FE02B" w:rsidR="1FE06E63"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 xml:space="preserve">Provide families with </w:t>
            </w:r>
            <w:r w:rsidR="00FE6AC2">
              <w:rPr>
                <w:rFonts w:asciiTheme="majorHAnsi" w:eastAsiaTheme="majorEastAsia" w:hAnsiTheme="majorHAnsi" w:cstheme="majorBidi"/>
              </w:rPr>
              <w:t>Home Connect</w:t>
            </w:r>
            <w:r w:rsidRPr="633D2190">
              <w:rPr>
                <w:rFonts w:asciiTheme="majorHAnsi" w:eastAsiaTheme="majorEastAsia" w:hAnsiTheme="majorHAnsi" w:cstheme="majorBidi"/>
              </w:rPr>
              <w:t xml:space="preserve"> Report that includes a chart tracking progress toward goals, intervention support and activities for families to complete at home.</w:t>
            </w:r>
          </w:p>
          <w:p w14:paraId="33915E63" w14:textId="76841983" w:rsidR="7AD4BB49" w:rsidRDefault="7AD4BB49" w:rsidP="633D2190">
            <w:pPr>
              <w:rPr>
                <w:rFonts w:asciiTheme="majorHAnsi" w:eastAsiaTheme="majorEastAsia" w:hAnsiTheme="majorHAnsi" w:cstheme="majorBidi"/>
              </w:rPr>
            </w:pPr>
          </w:p>
        </w:tc>
      </w:tr>
    </w:tbl>
    <w:p w14:paraId="545723A8" w14:textId="77777777" w:rsidR="00D963F2" w:rsidRDefault="00D963F2">
      <w:pPr>
        <w:spacing w:line="276" w:lineRule="auto"/>
        <w:sectPr w:rsidR="00D963F2">
          <w:headerReference w:type="default" r:id="rId37"/>
          <w:footerReference w:type="default" r:id="rId38"/>
          <w:pgSz w:w="15840" w:h="12240" w:orient="landscape"/>
          <w:pgMar w:top="900" w:right="720" w:bottom="3240" w:left="720" w:header="360" w:footer="360" w:gutter="0"/>
          <w:cols w:space="720"/>
        </w:sectPr>
      </w:pPr>
    </w:p>
    <w:tbl>
      <w:tblPr>
        <w:tblW w:w="10815" w:type="dxa"/>
        <w:tblInd w:w="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815"/>
      </w:tblGrid>
      <w:tr w:rsidR="00D963F2" w14:paraId="022FCF98" w14:textId="77777777" w:rsidTr="633D2190">
        <w:trPr>
          <w:trHeight w:val="420"/>
        </w:trPr>
        <w:tc>
          <w:tcPr>
            <w:tcW w:w="10815" w:type="dxa"/>
            <w:shd w:val="clear" w:color="auto" w:fill="D9D2E9"/>
          </w:tcPr>
          <w:p w14:paraId="4796E083" w14:textId="77777777" w:rsidR="00D963F2" w:rsidRDefault="00AE4872">
            <w:r>
              <w:lastRenderedPageBreak/>
              <w:t>Section 3: Ongoing Professional Growth</w:t>
            </w:r>
          </w:p>
        </w:tc>
      </w:tr>
      <w:tr w:rsidR="00D963F2" w14:paraId="0FEA2D39" w14:textId="77777777" w:rsidTr="633D2190">
        <w:trPr>
          <w:trHeight w:val="420"/>
        </w:trPr>
        <w:tc>
          <w:tcPr>
            <w:tcW w:w="10815" w:type="dxa"/>
          </w:tcPr>
          <w:p w14:paraId="46548757" w14:textId="77777777" w:rsidR="00D963F2" w:rsidRDefault="00AE4872">
            <w:pPr>
              <w:jc w:val="center"/>
              <w:rPr>
                <w:b/>
              </w:rPr>
            </w:pPr>
            <w:r>
              <w:rPr>
                <w:b/>
              </w:rPr>
              <w:t>Potential PD Planning</w:t>
            </w:r>
          </w:p>
          <w:p w14:paraId="33D8DDF6" w14:textId="77777777" w:rsidR="00D963F2" w:rsidRDefault="00D963F2"/>
          <w:tbl>
            <w:tblPr>
              <w:tblW w:w="1058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2849"/>
              <w:gridCol w:w="4590"/>
              <w:gridCol w:w="3150"/>
            </w:tblGrid>
            <w:tr w:rsidR="00D963F2" w14:paraId="05D84FC1" w14:textId="77777777" w:rsidTr="633D2190">
              <w:tc>
                <w:tcPr>
                  <w:tcW w:w="2849" w:type="dxa"/>
                </w:tcPr>
                <w:p w14:paraId="21C7F98A" w14:textId="77777777" w:rsidR="00D963F2" w:rsidRDefault="00AE4872">
                  <w:pPr>
                    <w:jc w:val="center"/>
                    <w:rPr>
                      <w:b/>
                    </w:rPr>
                  </w:pPr>
                  <w:r>
                    <w:rPr>
                      <w:b/>
                    </w:rPr>
                    <w:t>Month/Date</w:t>
                  </w:r>
                </w:p>
                <w:p w14:paraId="0FBCEE70" w14:textId="77777777" w:rsidR="00D963F2" w:rsidRDefault="00AE4872">
                  <w:pPr>
                    <w:jc w:val="center"/>
                    <w:rPr>
                      <w:i/>
                    </w:rPr>
                  </w:pPr>
                  <w:r>
                    <w:rPr>
                      <w:i/>
                    </w:rPr>
                    <w:t>(When can PD be scheduled throughout the school year?)</w:t>
                  </w:r>
                </w:p>
              </w:tc>
              <w:tc>
                <w:tcPr>
                  <w:tcW w:w="4590" w:type="dxa"/>
                </w:tcPr>
                <w:p w14:paraId="5E140737" w14:textId="77777777" w:rsidR="00D963F2" w:rsidRDefault="00AE4872">
                  <w:pPr>
                    <w:jc w:val="center"/>
                    <w:rPr>
                      <w:b/>
                    </w:rPr>
                  </w:pPr>
                  <w:r>
                    <w:rPr>
                      <w:b/>
                    </w:rPr>
                    <w:t>Topics</w:t>
                  </w:r>
                </w:p>
                <w:p w14:paraId="4165C297" w14:textId="77777777" w:rsidR="00D963F2" w:rsidRDefault="00AE4872">
                  <w:pPr>
                    <w:jc w:val="center"/>
                    <w:rPr>
                      <w:i/>
                    </w:rPr>
                  </w:pPr>
                  <w:r>
                    <w:rPr>
                      <w:i/>
                    </w:rPr>
                    <w:t>(What topics are most needed and should be covered and/or prioritized?)</w:t>
                  </w:r>
                </w:p>
              </w:tc>
              <w:tc>
                <w:tcPr>
                  <w:tcW w:w="3150" w:type="dxa"/>
                </w:tcPr>
                <w:p w14:paraId="77E6ED20" w14:textId="77777777" w:rsidR="00D963F2" w:rsidRDefault="00AE4872">
                  <w:pPr>
                    <w:jc w:val="center"/>
                    <w:rPr>
                      <w:b/>
                    </w:rPr>
                  </w:pPr>
                  <w:r>
                    <w:rPr>
                      <w:b/>
                    </w:rPr>
                    <w:t>Attendees</w:t>
                  </w:r>
                </w:p>
                <w:p w14:paraId="7123CF65" w14:textId="48708203" w:rsidR="00D963F2" w:rsidRDefault="3AC9D288" w:rsidP="28503D38">
                  <w:pPr>
                    <w:jc w:val="center"/>
                    <w:rPr>
                      <w:i/>
                      <w:iCs/>
                    </w:rPr>
                  </w:pPr>
                  <w:r w:rsidRPr="28503D38">
                    <w:rPr>
                      <w:i/>
                      <w:iCs/>
                    </w:rPr>
                    <w:t xml:space="preserve">(Who would benefit most from this PD? Consider also who can </w:t>
                  </w:r>
                  <w:r w:rsidR="63DA48A1" w:rsidRPr="28503D38">
                    <w:rPr>
                      <w:i/>
                      <w:iCs/>
                    </w:rPr>
                    <w:t>deliver</w:t>
                  </w:r>
                  <w:r w:rsidRPr="28503D38">
                    <w:rPr>
                      <w:i/>
                      <w:iCs/>
                    </w:rPr>
                    <w:t xml:space="preserve"> to </w:t>
                  </w:r>
                  <w:proofErr w:type="gramStart"/>
                  <w:r w:rsidRPr="28503D38">
                    <w:rPr>
                      <w:i/>
                      <w:iCs/>
                    </w:rPr>
                    <w:t>other</w:t>
                  </w:r>
                  <w:proofErr w:type="gramEnd"/>
                  <w:r w:rsidRPr="28503D38">
                    <w:rPr>
                      <w:i/>
                      <w:iCs/>
                    </w:rPr>
                    <w:t xml:space="preserve"> teachers/faculty.)</w:t>
                  </w:r>
                </w:p>
              </w:tc>
            </w:tr>
            <w:tr w:rsidR="00D963F2" w14:paraId="7B68E599" w14:textId="77777777" w:rsidTr="633D2190">
              <w:tc>
                <w:tcPr>
                  <w:tcW w:w="2849" w:type="dxa"/>
                </w:tcPr>
                <w:p w14:paraId="56784E8B" w14:textId="04B59D2B" w:rsidR="00D963F2" w:rsidRDefault="03017CC3" w:rsidP="28503D38">
                  <w:pPr>
                    <w:jc w:val="center"/>
                    <w:rPr>
                      <w:b/>
                      <w:bCs/>
                    </w:rPr>
                  </w:pPr>
                  <w:r w:rsidRPr="28503D38">
                    <w:rPr>
                      <w:b/>
                      <w:bCs/>
                    </w:rPr>
                    <w:t>August – May</w:t>
                  </w:r>
                </w:p>
              </w:tc>
              <w:tc>
                <w:tcPr>
                  <w:tcW w:w="4590" w:type="dxa"/>
                </w:tcPr>
                <w:p w14:paraId="08EA5D5B" w14:textId="0B483B0D" w:rsidR="00D963F2" w:rsidRDefault="597ED132" w:rsidP="7AD4BB49">
                  <w:r>
                    <w:t>O</w:t>
                  </w:r>
                  <w:r w:rsidR="32A03583">
                    <w:t xml:space="preserve">ngoing professional development and support aimed at building knowledge and capacity around the Science of Reading and how to integrate best practices and evidence-based strategies into classrooms, including instruction for diverse learners. </w:t>
                  </w:r>
                </w:p>
                <w:p w14:paraId="3940509C" w14:textId="36E95318" w:rsidR="00D963F2" w:rsidRDefault="00D963F2" w:rsidP="4FBF8668"/>
                <w:p w14:paraId="6EEE4659" w14:textId="04AF51DB" w:rsidR="00D963F2" w:rsidRDefault="0A250836" w:rsidP="633D2190">
                  <w:r w:rsidRPr="633D2190">
                    <w:t xml:space="preserve">District </w:t>
                  </w:r>
                  <w:r w:rsidR="00227441">
                    <w:t xml:space="preserve">Support </w:t>
                  </w:r>
                  <w:r w:rsidRPr="633D2190">
                    <w:t xml:space="preserve">Team members will observe with a </w:t>
                  </w:r>
                  <w:r w:rsidR="00227441">
                    <w:t>LER</w:t>
                  </w:r>
                  <w:r w:rsidRPr="633D2190">
                    <w:t xml:space="preserve"> instrument to ensure Tier I curriculums</w:t>
                  </w:r>
                  <w:r w:rsidR="760D6117" w:rsidRPr="633D2190">
                    <w:t xml:space="preserve">, best practices and evidence-based strategies are implemented. Coaching </w:t>
                  </w:r>
                  <w:r w:rsidR="2C826E2E" w:rsidRPr="633D2190">
                    <w:t xml:space="preserve">based on literacy data and observations </w:t>
                  </w:r>
                  <w:r w:rsidR="760D6117" w:rsidRPr="633D2190">
                    <w:t>will be provided as necessary to ensure all s</w:t>
                  </w:r>
                  <w:r w:rsidR="3D4728D2" w:rsidRPr="633D2190">
                    <w:t xml:space="preserve">tudents including subgroups are </w:t>
                  </w:r>
                  <w:r w:rsidR="76792CB4" w:rsidRPr="633D2190">
                    <w:t xml:space="preserve">provided the best education possible. </w:t>
                  </w:r>
                </w:p>
                <w:p w14:paraId="0A91C015" w14:textId="42BA5A9D" w:rsidR="48F79C99" w:rsidRDefault="530CA893" w:rsidP="633D2190">
                  <w:r w:rsidRPr="633D2190">
                    <w:t xml:space="preserve">School </w:t>
                  </w:r>
                  <w:r w:rsidR="00227441">
                    <w:t xml:space="preserve">ILT </w:t>
                  </w:r>
                  <w:r w:rsidRPr="633D2190">
                    <w:t xml:space="preserve">Teams will discuss monthly students in subgroup categories and meet with teachers to review students’ </w:t>
                  </w:r>
                  <w:r w:rsidR="6992459A" w:rsidRPr="633D2190">
                    <w:t xml:space="preserve">data and progress. </w:t>
                  </w:r>
                </w:p>
                <w:p w14:paraId="0F0B2B58" w14:textId="110CAB1B" w:rsidR="4FBF8668" w:rsidRDefault="4FBF8668" w:rsidP="4FBF8668">
                  <w:pPr>
                    <w:rPr>
                      <w:color w:val="FF0000"/>
                    </w:rPr>
                  </w:pPr>
                </w:p>
                <w:p w14:paraId="5FB31D54" w14:textId="0D7A5E31" w:rsidR="25CE621F" w:rsidRDefault="25CE621F" w:rsidP="057FE2D9">
                  <w:r>
                    <w:t>Science of Reading:</w:t>
                  </w:r>
                </w:p>
                <w:p w14:paraId="3CA11240" w14:textId="7938E3F1" w:rsidR="00D963F2" w:rsidRDefault="1BDC20D4" w:rsidP="7AD4BB49">
                  <w:r w:rsidRPr="7AD4BB49">
                    <w:t xml:space="preserve">• LETRS for Early Childhood </w:t>
                  </w:r>
                </w:p>
                <w:p w14:paraId="606A0382" w14:textId="7454C6E9" w:rsidR="00D963F2" w:rsidRDefault="202325FE" w:rsidP="7AD4BB49">
                  <w:r>
                    <w:t xml:space="preserve">• </w:t>
                  </w:r>
                  <w:r w:rsidR="00227441">
                    <w:t>Canopy</w:t>
                  </w:r>
                  <w:r>
                    <w:t xml:space="preserve"> (K-3) </w:t>
                  </w:r>
                </w:p>
              </w:tc>
              <w:tc>
                <w:tcPr>
                  <w:tcW w:w="3150" w:type="dxa"/>
                </w:tcPr>
                <w:p w14:paraId="0011D4AF" w14:textId="0D392CBB" w:rsidR="00D963F2" w:rsidRDefault="1779AAE9">
                  <w:pPr>
                    <w:jc w:val="center"/>
                  </w:pPr>
                  <w:r>
                    <w:t>School Leaders</w:t>
                  </w:r>
                </w:p>
                <w:p w14:paraId="5E158A56" w14:textId="7F9F09D6" w:rsidR="00D963F2" w:rsidRDefault="1779AAE9" w:rsidP="7AD4BB49">
                  <w:pPr>
                    <w:jc w:val="center"/>
                  </w:pPr>
                  <w:r>
                    <w:t>Teachers</w:t>
                  </w:r>
                </w:p>
              </w:tc>
            </w:tr>
            <w:tr w:rsidR="00D963F2" w14:paraId="26C393EA" w14:textId="77777777" w:rsidTr="633D2190">
              <w:tc>
                <w:tcPr>
                  <w:tcW w:w="2849" w:type="dxa"/>
                </w:tcPr>
                <w:p w14:paraId="023D0F0E" w14:textId="4FB2BF19" w:rsidR="00D963F2" w:rsidRDefault="20340232" w:rsidP="28503D38">
                  <w:pPr>
                    <w:jc w:val="center"/>
                    <w:rPr>
                      <w:b/>
                      <w:bCs/>
                    </w:rPr>
                  </w:pPr>
                  <w:r w:rsidRPr="28503D38">
                    <w:rPr>
                      <w:b/>
                      <w:bCs/>
                    </w:rPr>
                    <w:t>August - May</w:t>
                  </w:r>
                </w:p>
              </w:tc>
              <w:tc>
                <w:tcPr>
                  <w:tcW w:w="4590" w:type="dxa"/>
                </w:tcPr>
                <w:p w14:paraId="28600F4E" w14:textId="0404B977" w:rsidR="00D963F2" w:rsidRDefault="69D2DC14" w:rsidP="7AD4BB49">
                  <w:r w:rsidRPr="7AD4BB49">
                    <w:t xml:space="preserve">Attend </w:t>
                  </w:r>
                  <w:r w:rsidR="1A84AA63" w:rsidRPr="7AD4BB49">
                    <w:t xml:space="preserve">core curriculum training and support for collaborative planning amongst grade level teachers. </w:t>
                  </w:r>
                </w:p>
                <w:p w14:paraId="6AC35C01" w14:textId="6C72DEAC" w:rsidR="00D963F2" w:rsidRDefault="1A84AA63" w:rsidP="7AD4BB49">
                  <w:r w:rsidRPr="7AD4BB49">
                    <w:t xml:space="preserve">• Creative Curriculum for Early Childhood </w:t>
                  </w:r>
                </w:p>
                <w:p w14:paraId="0DD55803" w14:textId="2AAFF5B1" w:rsidR="00227441" w:rsidRDefault="00227441" w:rsidP="00227441">
                  <w:r>
                    <w:t xml:space="preserve">   Magnetic Reading Foundation Grade K-2</w:t>
                  </w:r>
                </w:p>
                <w:p w14:paraId="437456B0" w14:textId="2A8932E9" w:rsidR="00227441" w:rsidRDefault="1A84AA63" w:rsidP="00227441">
                  <w:r w:rsidRPr="7AD4BB49">
                    <w:t xml:space="preserve">• CKLA Skill Strand Grades K-2 </w:t>
                  </w:r>
                </w:p>
                <w:p w14:paraId="6C37647E" w14:textId="77777777" w:rsidR="00D963F2" w:rsidRDefault="13EEB629" w:rsidP="7AD4BB49">
                  <w:r>
                    <w:t xml:space="preserve">• Wit &amp; Wisdom Grades K-5 </w:t>
                  </w:r>
                </w:p>
                <w:p w14:paraId="5F635EC3" w14:textId="20552B9F" w:rsidR="1C280B9E" w:rsidRDefault="1C280B9E">
                  <w:r>
                    <w:t xml:space="preserve">• Writing K - </w:t>
                  </w:r>
                  <w:r w:rsidR="00227441">
                    <w:t>12</w:t>
                  </w:r>
                </w:p>
                <w:p w14:paraId="6F736500" w14:textId="717631B6" w:rsidR="002B3E73" w:rsidRDefault="002B3E73" w:rsidP="002B3E73">
                  <w:r w:rsidRPr="7AD4BB49">
                    <w:t xml:space="preserve">• </w:t>
                  </w:r>
                  <w:r>
                    <w:t>My Perspectives 6 - 8</w:t>
                  </w:r>
                </w:p>
                <w:p w14:paraId="67D40DD9" w14:textId="0AEAED05" w:rsidR="002B3E73" w:rsidRDefault="6C031895" w:rsidP="002B3E73">
                  <w:r>
                    <w:t xml:space="preserve">• </w:t>
                  </w:r>
                  <w:r w:rsidR="00227441">
                    <w:t xml:space="preserve">HMH </w:t>
                  </w:r>
                  <w:r>
                    <w:t xml:space="preserve"> 9 - 12 </w:t>
                  </w:r>
                </w:p>
                <w:p w14:paraId="7B7731EC" w14:textId="2535CB8A" w:rsidR="001518EB" w:rsidRDefault="001518EB" w:rsidP="7AD4BB49"/>
              </w:tc>
              <w:tc>
                <w:tcPr>
                  <w:tcW w:w="3150" w:type="dxa"/>
                </w:tcPr>
                <w:p w14:paraId="42EE3858" w14:textId="3CCD8CD8" w:rsidR="00D963F2" w:rsidRDefault="00DE33A6">
                  <w:pPr>
                    <w:jc w:val="center"/>
                  </w:pPr>
                  <w:r>
                    <w:t xml:space="preserve">School Leaders </w:t>
                  </w:r>
                </w:p>
                <w:p w14:paraId="26C32087" w14:textId="51755206" w:rsidR="00D963F2" w:rsidRDefault="00DE33A6" w:rsidP="7AD4BB49">
                  <w:pPr>
                    <w:jc w:val="center"/>
                  </w:pPr>
                  <w:r>
                    <w:t>Teachers</w:t>
                  </w:r>
                </w:p>
              </w:tc>
            </w:tr>
            <w:tr w:rsidR="00D963F2" w14:paraId="5CAFBED9" w14:textId="77777777" w:rsidTr="633D2190">
              <w:tc>
                <w:tcPr>
                  <w:tcW w:w="2849" w:type="dxa"/>
                </w:tcPr>
                <w:p w14:paraId="36181EB0" w14:textId="661BA3BD" w:rsidR="7AD4BB49" w:rsidRDefault="43EA5C94" w:rsidP="28503D38">
                  <w:pPr>
                    <w:jc w:val="center"/>
                    <w:rPr>
                      <w:b/>
                      <w:bCs/>
                    </w:rPr>
                  </w:pPr>
                  <w:r w:rsidRPr="28503D38">
                    <w:rPr>
                      <w:b/>
                      <w:bCs/>
                    </w:rPr>
                    <w:lastRenderedPageBreak/>
                    <w:t>August-May</w:t>
                  </w:r>
                </w:p>
              </w:tc>
              <w:tc>
                <w:tcPr>
                  <w:tcW w:w="4590" w:type="dxa"/>
                </w:tcPr>
                <w:p w14:paraId="3A72F0BA" w14:textId="45FC5E67" w:rsidR="7AD4BB49" w:rsidRDefault="7282D7AD" w:rsidP="633D2190">
                  <w:r w:rsidRPr="633D2190">
                    <w:t xml:space="preserve">Ongoing professional development and support determined by analysis of </w:t>
                  </w:r>
                  <w:r w:rsidR="00227441">
                    <w:t>LER</w:t>
                  </w:r>
                  <w:r w:rsidRPr="633D2190">
                    <w:t xml:space="preserve"> data.</w:t>
                  </w:r>
                </w:p>
                <w:p w14:paraId="5CDAFF76" w14:textId="254FF8DE" w:rsidR="7AD4BB49" w:rsidRDefault="0723F622" w:rsidP="633D2190">
                  <w:r w:rsidRPr="633D2190">
                    <w:t>New Teachers will receive beginning training on each of the curriculums used in the district.</w:t>
                  </w:r>
                </w:p>
                <w:p w14:paraId="0A3971B7" w14:textId="77777777" w:rsidR="00227441" w:rsidRDefault="00227441" w:rsidP="633D2190"/>
                <w:p w14:paraId="439B6D84" w14:textId="7FB1AEFC" w:rsidR="7AD4BB49" w:rsidRDefault="00227441" w:rsidP="633D2190">
                  <w:r>
                    <w:t>Teacher Collaboration Me</w:t>
                  </w:r>
                  <w:r w:rsidR="00082E1D">
                    <w:t>et</w:t>
                  </w:r>
                  <w:r>
                    <w:t>ings</w:t>
                  </w:r>
                  <w:r w:rsidR="0723F622" w:rsidRPr="633D2190">
                    <w:t xml:space="preserve"> will be established</w:t>
                  </w:r>
                  <w:r w:rsidR="28B94240" w:rsidRPr="633D2190">
                    <w:t>.</w:t>
                  </w:r>
                </w:p>
              </w:tc>
              <w:tc>
                <w:tcPr>
                  <w:tcW w:w="3150" w:type="dxa"/>
                </w:tcPr>
                <w:p w14:paraId="4F61F4C8" w14:textId="78D92243" w:rsidR="7AD4BB49" w:rsidRDefault="7AD4BB49" w:rsidP="7AD4BB49">
                  <w:pPr>
                    <w:jc w:val="center"/>
                  </w:pPr>
                  <w:r>
                    <w:t>School Leaders</w:t>
                  </w:r>
                </w:p>
                <w:p w14:paraId="5F00315E" w14:textId="6FC5BB37" w:rsidR="7AD4BB49" w:rsidRDefault="7AD4BB49" w:rsidP="7AD4BB49">
                  <w:pPr>
                    <w:jc w:val="center"/>
                  </w:pPr>
                  <w:r>
                    <w:t>Teachers</w:t>
                  </w:r>
                </w:p>
              </w:tc>
            </w:tr>
            <w:tr w:rsidR="00D963F2" w14:paraId="31B3B6F9" w14:textId="77777777" w:rsidTr="633D2190">
              <w:tc>
                <w:tcPr>
                  <w:tcW w:w="2849" w:type="dxa"/>
                </w:tcPr>
                <w:p w14:paraId="54F72E3E" w14:textId="566EB36B" w:rsidR="7AD4BB49" w:rsidRDefault="43EA5C94" w:rsidP="28503D38">
                  <w:pPr>
                    <w:jc w:val="center"/>
                    <w:rPr>
                      <w:b/>
                      <w:bCs/>
                    </w:rPr>
                  </w:pPr>
                  <w:r w:rsidRPr="28503D38">
                    <w:rPr>
                      <w:b/>
                      <w:bCs/>
                    </w:rPr>
                    <w:t>May</w:t>
                  </w:r>
                </w:p>
              </w:tc>
              <w:tc>
                <w:tcPr>
                  <w:tcW w:w="4590" w:type="dxa"/>
                </w:tcPr>
                <w:p w14:paraId="5DC521E5" w14:textId="5180CF63" w:rsidR="7AD4BB49" w:rsidRDefault="00227441" w:rsidP="7AD4BB49">
                  <w:r>
                    <w:t xml:space="preserve">Supervisors of Elementary Curriculum will assist and approve </w:t>
                  </w:r>
                  <w:r w:rsidR="43EA5C94">
                    <w:t xml:space="preserve">master schedules that include weekly common planning and literacy block with embedded interventions </w:t>
                  </w:r>
                </w:p>
              </w:tc>
              <w:tc>
                <w:tcPr>
                  <w:tcW w:w="3150" w:type="dxa"/>
                </w:tcPr>
                <w:p w14:paraId="23FE1075" w14:textId="629285C7" w:rsidR="7AD4BB49" w:rsidRDefault="7AD4BB49" w:rsidP="7AD4BB49">
                  <w:pPr>
                    <w:jc w:val="center"/>
                  </w:pPr>
                  <w:r>
                    <w:t xml:space="preserve">School Leaders </w:t>
                  </w:r>
                </w:p>
              </w:tc>
            </w:tr>
          </w:tbl>
          <w:p w14:paraId="34F4017F" w14:textId="77777777" w:rsidR="00D963F2" w:rsidRDefault="00D963F2"/>
        </w:tc>
      </w:tr>
    </w:tbl>
    <w:p w14:paraId="25D58D25" w14:textId="77777777" w:rsidR="00D963F2" w:rsidRDefault="00D963F2">
      <w:pPr>
        <w:spacing w:line="276" w:lineRule="auto"/>
        <w:rPr>
          <w:sz w:val="10"/>
          <w:szCs w:val="10"/>
        </w:rPr>
      </w:pPr>
    </w:p>
    <w:p w14:paraId="5E40253D" w14:textId="3EA1CC0A" w:rsidR="2AE19199" w:rsidRDefault="2AE19199" w:rsidP="2AE19199">
      <w:pPr>
        <w:spacing w:line="276" w:lineRule="auto"/>
        <w:rPr>
          <w:sz w:val="10"/>
          <w:szCs w:val="10"/>
        </w:rPr>
      </w:pPr>
    </w:p>
    <w:p w14:paraId="601D6C8E" w14:textId="63DA6404" w:rsidR="00E67651" w:rsidRDefault="00E67651" w:rsidP="2AE19199">
      <w:pPr>
        <w:spacing w:line="276" w:lineRule="auto"/>
        <w:rPr>
          <w:sz w:val="10"/>
          <w:szCs w:val="10"/>
        </w:rPr>
      </w:pPr>
    </w:p>
    <w:p w14:paraId="12E75A11" w14:textId="5077080E" w:rsidR="00E67651" w:rsidRDefault="00E67651" w:rsidP="2AE19199">
      <w:pPr>
        <w:spacing w:line="276" w:lineRule="auto"/>
        <w:rPr>
          <w:sz w:val="10"/>
          <w:szCs w:val="10"/>
        </w:rPr>
      </w:pPr>
    </w:p>
    <w:p w14:paraId="017CDEAD" w14:textId="2E77414E" w:rsidR="00E67651" w:rsidRDefault="00E67651" w:rsidP="2AE19199">
      <w:pPr>
        <w:spacing w:line="276" w:lineRule="auto"/>
        <w:rPr>
          <w:sz w:val="10"/>
          <w:szCs w:val="10"/>
        </w:rPr>
      </w:pPr>
    </w:p>
    <w:p w14:paraId="3011187E" w14:textId="77777777" w:rsidR="00E67651" w:rsidRDefault="00E67651" w:rsidP="2AE19199">
      <w:pPr>
        <w:spacing w:line="276" w:lineRule="auto"/>
        <w:rPr>
          <w:sz w:val="10"/>
          <w:szCs w:val="10"/>
        </w:rPr>
      </w:pPr>
    </w:p>
    <w:tbl>
      <w:tblPr>
        <w:tblW w:w="10815" w:type="dxa"/>
        <w:tblInd w:w="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815"/>
      </w:tblGrid>
      <w:tr w:rsidR="00D963F2" w14:paraId="395B866E" w14:textId="77777777" w:rsidTr="28503D38">
        <w:trPr>
          <w:trHeight w:val="420"/>
        </w:trPr>
        <w:tc>
          <w:tcPr>
            <w:tcW w:w="10815" w:type="dxa"/>
            <w:shd w:val="clear" w:color="auto" w:fill="D9D2E9"/>
          </w:tcPr>
          <w:p w14:paraId="0C948914" w14:textId="77777777" w:rsidR="00D963F2" w:rsidRDefault="3AC9D288" w:rsidP="28503D38">
            <w:pPr>
              <w:rPr>
                <w:b/>
                <w:bCs/>
              </w:rPr>
            </w:pPr>
            <w:r w:rsidRPr="28503D38">
              <w:rPr>
                <w:b/>
                <w:bCs/>
              </w:rPr>
              <w:t>Section 4: Family Engagement Around Literacy</w:t>
            </w:r>
          </w:p>
        </w:tc>
      </w:tr>
      <w:tr w:rsidR="00D963F2" w14:paraId="7FD8DB41" w14:textId="77777777" w:rsidTr="28503D38">
        <w:trPr>
          <w:trHeight w:val="420"/>
        </w:trPr>
        <w:tc>
          <w:tcPr>
            <w:tcW w:w="10815" w:type="dxa"/>
          </w:tcPr>
          <w:p w14:paraId="1DD33B4A" w14:textId="77777777" w:rsidR="00D963F2" w:rsidRDefault="00D963F2">
            <w:pPr>
              <w:spacing w:line="276" w:lineRule="auto"/>
            </w:pPr>
          </w:p>
          <w:tbl>
            <w:tblPr>
              <w:tblW w:w="1059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1665"/>
              <w:gridCol w:w="3675"/>
              <w:gridCol w:w="2835"/>
              <w:gridCol w:w="2415"/>
            </w:tblGrid>
            <w:tr w:rsidR="00D963F2" w14:paraId="2ABE91BB" w14:textId="77777777" w:rsidTr="28503D38">
              <w:tc>
                <w:tcPr>
                  <w:tcW w:w="1665" w:type="dxa"/>
                </w:tcPr>
                <w:p w14:paraId="4B9651B6" w14:textId="77777777" w:rsidR="00D963F2" w:rsidRDefault="7C9AE65E" w:rsidP="28503D38">
                  <w:pPr>
                    <w:widowControl w:val="0"/>
                    <w:jc w:val="center"/>
                    <w:rPr>
                      <w:b/>
                      <w:bCs/>
                      <w:i/>
                      <w:iCs/>
                    </w:rPr>
                  </w:pPr>
                  <w:r w:rsidRPr="28503D38">
                    <w:rPr>
                      <w:b/>
                      <w:bCs/>
                      <w:i/>
                      <w:iCs/>
                    </w:rPr>
                    <w:t>Month/Date</w:t>
                  </w:r>
                </w:p>
              </w:tc>
              <w:tc>
                <w:tcPr>
                  <w:tcW w:w="3675" w:type="dxa"/>
                </w:tcPr>
                <w:p w14:paraId="60C98610" w14:textId="77777777" w:rsidR="00D963F2" w:rsidRDefault="7C9AE65E" w:rsidP="28503D38">
                  <w:pPr>
                    <w:widowControl w:val="0"/>
                    <w:jc w:val="center"/>
                    <w:rPr>
                      <w:b/>
                      <w:bCs/>
                      <w:i/>
                      <w:iCs/>
                    </w:rPr>
                  </w:pPr>
                  <w:r w:rsidRPr="28503D38">
                    <w:rPr>
                      <w:b/>
                      <w:bCs/>
                      <w:i/>
                      <w:iCs/>
                    </w:rPr>
                    <w:t>Activity</w:t>
                  </w:r>
                </w:p>
              </w:tc>
              <w:tc>
                <w:tcPr>
                  <w:tcW w:w="2835" w:type="dxa"/>
                </w:tcPr>
                <w:p w14:paraId="2E28F093" w14:textId="77777777" w:rsidR="00D963F2" w:rsidRDefault="7C9AE65E" w:rsidP="28503D38">
                  <w:pPr>
                    <w:widowControl w:val="0"/>
                    <w:jc w:val="center"/>
                    <w:rPr>
                      <w:b/>
                      <w:bCs/>
                      <w:i/>
                      <w:iCs/>
                    </w:rPr>
                  </w:pPr>
                  <w:r w:rsidRPr="28503D38">
                    <w:rPr>
                      <w:b/>
                      <w:bCs/>
                      <w:i/>
                      <w:iCs/>
                    </w:rPr>
                    <w:t>Accessibility Opportunities</w:t>
                  </w:r>
                </w:p>
              </w:tc>
              <w:tc>
                <w:tcPr>
                  <w:tcW w:w="2415" w:type="dxa"/>
                </w:tcPr>
                <w:p w14:paraId="73A20C4B" w14:textId="77777777" w:rsidR="00D963F2" w:rsidRDefault="7C9AE65E" w:rsidP="28503D38">
                  <w:pPr>
                    <w:widowControl w:val="0"/>
                    <w:jc w:val="center"/>
                    <w:rPr>
                      <w:b/>
                      <w:bCs/>
                      <w:i/>
                      <w:iCs/>
                    </w:rPr>
                  </w:pPr>
                  <w:r w:rsidRPr="28503D38">
                    <w:rPr>
                      <w:b/>
                      <w:bCs/>
                      <w:i/>
                      <w:iCs/>
                    </w:rPr>
                    <w:t>Community Partners</w:t>
                  </w:r>
                </w:p>
              </w:tc>
            </w:tr>
            <w:tr w:rsidR="00D963F2" w14:paraId="231540C3" w14:textId="77777777" w:rsidTr="28503D38">
              <w:tc>
                <w:tcPr>
                  <w:tcW w:w="1665" w:type="dxa"/>
                </w:tcPr>
                <w:p w14:paraId="6BE98FC4" w14:textId="327ED33D" w:rsidR="00D963F2" w:rsidRDefault="75382535" w:rsidP="28503D38">
                  <w:pPr>
                    <w:widowControl w:val="0"/>
                    <w:spacing w:line="259" w:lineRule="auto"/>
                    <w:jc w:val="center"/>
                    <w:rPr>
                      <w:b/>
                      <w:bCs/>
                    </w:rPr>
                  </w:pPr>
                  <w:r w:rsidRPr="28503D38">
                    <w:rPr>
                      <w:b/>
                      <w:bCs/>
                    </w:rPr>
                    <w:t>September, January, &amp; May</w:t>
                  </w:r>
                </w:p>
              </w:tc>
              <w:tc>
                <w:tcPr>
                  <w:tcW w:w="3675" w:type="dxa"/>
                </w:tcPr>
                <w:p w14:paraId="09012507" w14:textId="023C7503" w:rsidR="00D963F2" w:rsidRDefault="6782FE50" w:rsidP="7AD4BB49">
                  <w:pPr>
                    <w:widowControl w:val="0"/>
                  </w:pPr>
                  <w:r w:rsidRPr="7AD4BB49">
                    <w:t xml:space="preserve">Distribute the </w:t>
                  </w:r>
                  <w:r w:rsidR="00FE6AC2">
                    <w:t>Home Connect</w:t>
                  </w:r>
                  <w:r w:rsidR="597DB21A" w:rsidRPr="7AD4BB49">
                    <w:t xml:space="preserve"> Repor</w:t>
                  </w:r>
                  <w:r w:rsidR="39520B0E" w:rsidRPr="7AD4BB49">
                    <w:t>t to</w:t>
                  </w:r>
                  <w:r w:rsidR="0F23E722" w:rsidRPr="7AD4BB49">
                    <w:t xml:space="preserve"> parents/guardians within fifteen days of identifying that a student in kindergarten through third grade is below grade level. Written notice </w:t>
                  </w:r>
                  <w:r w:rsidR="68F79100" w:rsidRPr="7AD4BB49">
                    <w:t xml:space="preserve">given in the </w:t>
                  </w:r>
                  <w:r w:rsidR="0F23E722" w:rsidRPr="7AD4BB49">
                    <w:t xml:space="preserve">BOY, MOY, and EOY shall include: </w:t>
                  </w:r>
                </w:p>
                <w:p w14:paraId="5D814CEB" w14:textId="658E0C27" w:rsidR="00D963F2" w:rsidRDefault="0F23E722" w:rsidP="7AD4BB49">
                  <w:pPr>
                    <w:widowControl w:val="0"/>
                  </w:pPr>
                  <w:r w:rsidRPr="7AD4BB49">
                    <w:t xml:space="preserve">• importance of reading on grade level by the end of third grade </w:t>
                  </w:r>
                </w:p>
                <w:p w14:paraId="38EE2868" w14:textId="583F7457" w:rsidR="00D963F2" w:rsidRDefault="0F23E722" w:rsidP="7AD4BB49">
                  <w:pPr>
                    <w:widowControl w:val="0"/>
                  </w:pPr>
                  <w:r w:rsidRPr="7AD4BB49">
                    <w:t xml:space="preserve">• </w:t>
                  </w:r>
                  <w:hyperlink r:id="rId39">
                    <w:r w:rsidRPr="7AD4BB49">
                      <w:rPr>
                        <w:rStyle w:val="Hyperlink"/>
                      </w:rPr>
                      <w:t>at home literacy activities</w:t>
                    </w:r>
                  </w:hyperlink>
                  <w:r w:rsidR="15DA521C" w:rsidRPr="7AD4BB49">
                    <w:t xml:space="preserve"> </w:t>
                  </w:r>
                </w:p>
                <w:p w14:paraId="7A3D546D" w14:textId="7F5E4865" w:rsidR="00D963F2" w:rsidRDefault="0F23E722" w:rsidP="7AD4BB49">
                  <w:pPr>
                    <w:widowControl w:val="0"/>
                  </w:pPr>
                  <w:r w:rsidRPr="7AD4BB49">
                    <w:t>• Specific interventions and support provided at school</w:t>
                  </w:r>
                </w:p>
              </w:tc>
              <w:tc>
                <w:tcPr>
                  <w:tcW w:w="2835" w:type="dxa"/>
                </w:tcPr>
                <w:p w14:paraId="55B184D4" w14:textId="105DCEBF" w:rsidR="00D963F2" w:rsidRDefault="00FE6AC2" w:rsidP="7AD4BB49">
                  <w:pPr>
                    <w:widowControl w:val="0"/>
                  </w:pPr>
                  <w:r>
                    <w:t>Home Connect</w:t>
                  </w:r>
                  <w:r w:rsidR="0EF9DBAB">
                    <w:t xml:space="preserve"> report</w:t>
                  </w:r>
                  <w:r w:rsidR="61E355BA">
                    <w:t>s</w:t>
                  </w:r>
                  <w:r w:rsidR="5C679B7F">
                    <w:t xml:space="preserve"> will be sent home</w:t>
                  </w:r>
                  <w:r w:rsidR="0EF9DBAB">
                    <w:t xml:space="preserve"> </w:t>
                  </w:r>
                  <w:r w:rsidR="47AF1127">
                    <w:t xml:space="preserve">in the fall, winter, and spring, </w:t>
                  </w:r>
                  <w:r w:rsidR="5C679B7F">
                    <w:t>including chart showing progress toward student goa</w:t>
                  </w:r>
                  <w:r w:rsidR="475C28FD">
                    <w:t>l</w:t>
                  </w:r>
                  <w:r w:rsidR="58DC6A70">
                    <w:t>s</w:t>
                  </w:r>
                  <w:r w:rsidR="475C28FD">
                    <w:t xml:space="preserve">. </w:t>
                  </w:r>
                </w:p>
                <w:p w14:paraId="00C9217C" w14:textId="3E91BC96" w:rsidR="00D963F2" w:rsidRDefault="51D40F30" w:rsidP="7AD4BB49">
                  <w:pPr>
                    <w:widowControl w:val="0"/>
                  </w:pPr>
                  <w:r>
                    <w:t>Parent/Teacher Conferences</w:t>
                  </w:r>
                </w:p>
                <w:p w14:paraId="2AFF9BF5" w14:textId="261957D9" w:rsidR="00D963F2" w:rsidRDefault="00D963F2" w:rsidP="7AD4BB49">
                  <w:pPr>
                    <w:widowControl w:val="0"/>
                  </w:pPr>
                </w:p>
                <w:p w14:paraId="2D69A9B9" w14:textId="2207AFB6" w:rsidR="00D963F2" w:rsidRDefault="00D963F2" w:rsidP="7AD4BB49">
                  <w:pPr>
                    <w:widowControl w:val="0"/>
                  </w:pPr>
                </w:p>
                <w:p w14:paraId="49920DD6" w14:textId="68F7E782" w:rsidR="64233D07" w:rsidRDefault="64233D07" w:rsidP="64233D07">
                  <w:pPr>
                    <w:widowControl w:val="0"/>
                  </w:pPr>
                </w:p>
                <w:p w14:paraId="02A4E849" w14:textId="6855C9E7" w:rsidR="00D963F2" w:rsidRDefault="00D963F2" w:rsidP="7AD4BB49">
                  <w:pPr>
                    <w:widowControl w:val="0"/>
                  </w:pPr>
                </w:p>
                <w:p w14:paraId="185B5055" w14:textId="2C9CF2E3" w:rsidR="00D963F2" w:rsidRDefault="00D963F2" w:rsidP="7AD4BB49">
                  <w:pPr>
                    <w:widowControl w:val="0"/>
                  </w:pPr>
                </w:p>
                <w:p w14:paraId="1DDCCE1D" w14:textId="4566A16C" w:rsidR="00D963F2" w:rsidRDefault="00D963F2" w:rsidP="7AD4BB49">
                  <w:pPr>
                    <w:widowControl w:val="0"/>
                  </w:pPr>
                </w:p>
              </w:tc>
              <w:tc>
                <w:tcPr>
                  <w:tcW w:w="2415" w:type="dxa"/>
                </w:tcPr>
                <w:p w14:paraId="307DC9DE" w14:textId="675F42B4" w:rsidR="00D963F2" w:rsidRDefault="0F592BC0">
                  <w:pPr>
                    <w:widowControl w:val="0"/>
                  </w:pPr>
                  <w:r>
                    <w:t>LDOE</w:t>
                  </w:r>
                </w:p>
                <w:p w14:paraId="3ADBF365" w14:textId="3691CFDF" w:rsidR="00D963F2" w:rsidRDefault="00D963F2">
                  <w:pPr>
                    <w:widowControl w:val="0"/>
                    <w:rPr>
                      <w:highlight w:val="yellow"/>
                    </w:rPr>
                  </w:pPr>
                </w:p>
              </w:tc>
            </w:tr>
            <w:tr w:rsidR="00D963F2" w14:paraId="6F04EA85" w14:textId="77777777" w:rsidTr="28503D38">
              <w:tc>
                <w:tcPr>
                  <w:tcW w:w="1665" w:type="dxa"/>
                </w:tcPr>
                <w:p w14:paraId="01622EDE" w14:textId="6F3B95F6" w:rsidR="00D963F2" w:rsidRDefault="1D3DF3AE" w:rsidP="28503D38">
                  <w:pPr>
                    <w:widowControl w:val="0"/>
                    <w:jc w:val="center"/>
                    <w:rPr>
                      <w:b/>
                      <w:bCs/>
                    </w:rPr>
                  </w:pPr>
                  <w:r w:rsidRPr="28503D38">
                    <w:rPr>
                      <w:b/>
                      <w:bCs/>
                    </w:rPr>
                    <w:t xml:space="preserve">August </w:t>
                  </w:r>
                </w:p>
              </w:tc>
              <w:tc>
                <w:tcPr>
                  <w:tcW w:w="3675" w:type="dxa"/>
                </w:tcPr>
                <w:p w14:paraId="4787C2BA" w14:textId="625A3B09" w:rsidR="00D963F2" w:rsidRDefault="74321F85">
                  <w:pPr>
                    <w:widowControl w:val="0"/>
                  </w:pPr>
                  <w:r>
                    <w:t xml:space="preserve">Open House/ Meet &amp; Greet  </w:t>
                  </w:r>
                </w:p>
                <w:p w14:paraId="2EACACB4" w14:textId="14C1867B" w:rsidR="00D963F2" w:rsidRDefault="00D963F2" w:rsidP="7AD4BB49">
                  <w:pPr>
                    <w:widowControl w:val="0"/>
                  </w:pPr>
                </w:p>
              </w:tc>
              <w:tc>
                <w:tcPr>
                  <w:tcW w:w="2835" w:type="dxa"/>
                </w:tcPr>
                <w:p w14:paraId="316A35C2" w14:textId="5D3E6593" w:rsidR="00D963F2" w:rsidRDefault="7524323D" w:rsidP="7AD4BB49">
                  <w:pPr>
                    <w:widowControl w:val="0"/>
                  </w:pPr>
                  <w:r>
                    <w:t>ZOOM, Informational brochures &amp; flyers</w:t>
                  </w:r>
                </w:p>
              </w:tc>
              <w:tc>
                <w:tcPr>
                  <w:tcW w:w="2415" w:type="dxa"/>
                </w:tcPr>
                <w:p w14:paraId="09633172" w14:textId="77777777" w:rsidR="00D963F2" w:rsidRDefault="5CBAFCF5">
                  <w:pPr>
                    <w:widowControl w:val="0"/>
                  </w:pPr>
                  <w:r>
                    <w:t>Smoothie King</w:t>
                  </w:r>
                  <w:r w:rsidR="482EB99D">
                    <w:t>, LPSO</w:t>
                  </w:r>
                </w:p>
                <w:p w14:paraId="529D1394" w14:textId="12E080C5" w:rsidR="001C0ECB" w:rsidRDefault="001C0ECB">
                  <w:pPr>
                    <w:widowControl w:val="0"/>
                  </w:pPr>
                </w:p>
              </w:tc>
            </w:tr>
            <w:tr w:rsidR="00D963F2" w14:paraId="6CA47C30" w14:textId="77777777" w:rsidTr="28503D38">
              <w:tc>
                <w:tcPr>
                  <w:tcW w:w="1665" w:type="dxa"/>
                </w:tcPr>
                <w:p w14:paraId="2AA5D911" w14:textId="184C7E7C" w:rsidR="00D963F2" w:rsidRDefault="6FC17798" w:rsidP="28503D38">
                  <w:pPr>
                    <w:widowControl w:val="0"/>
                    <w:jc w:val="center"/>
                    <w:rPr>
                      <w:b/>
                      <w:bCs/>
                    </w:rPr>
                  </w:pPr>
                  <w:r w:rsidRPr="28503D38">
                    <w:rPr>
                      <w:b/>
                      <w:bCs/>
                    </w:rPr>
                    <w:t>August</w:t>
                  </w:r>
                  <w:r w:rsidR="03C6BF03" w:rsidRPr="28503D38">
                    <w:rPr>
                      <w:b/>
                      <w:bCs/>
                    </w:rPr>
                    <w:t xml:space="preserve"> - </w:t>
                  </w:r>
                  <w:r w:rsidRPr="28503D38">
                    <w:rPr>
                      <w:b/>
                      <w:bCs/>
                    </w:rPr>
                    <w:t xml:space="preserve">May </w:t>
                  </w:r>
                </w:p>
              </w:tc>
              <w:tc>
                <w:tcPr>
                  <w:tcW w:w="3675" w:type="dxa"/>
                </w:tcPr>
                <w:p w14:paraId="3785389E" w14:textId="524D9185" w:rsidR="00D963F2" w:rsidRDefault="3627EB5D" w:rsidP="7AD4BB49">
                  <w:pPr>
                    <w:widowControl w:val="0"/>
                  </w:pPr>
                  <w:r>
                    <w:t>Provide families access to various literacy resources and information for at-home use through the district Family Resource Center.</w:t>
                  </w:r>
                </w:p>
              </w:tc>
              <w:tc>
                <w:tcPr>
                  <w:tcW w:w="2835" w:type="dxa"/>
                </w:tcPr>
                <w:p w14:paraId="0CD9DE44" w14:textId="63B40597" w:rsidR="00D963F2" w:rsidRDefault="787AF8AD">
                  <w:pPr>
                    <w:widowControl w:val="0"/>
                  </w:pPr>
                  <w:r>
                    <w:t>Workshops, Digital Resources</w:t>
                  </w:r>
                </w:p>
              </w:tc>
              <w:tc>
                <w:tcPr>
                  <w:tcW w:w="2415" w:type="dxa"/>
                </w:tcPr>
                <w:p w14:paraId="68B97488" w14:textId="77777777" w:rsidR="00D963F2" w:rsidRDefault="15236E24">
                  <w:pPr>
                    <w:widowControl w:val="0"/>
                  </w:pPr>
                  <w:r>
                    <w:t>Family Resource Center</w:t>
                  </w:r>
                </w:p>
                <w:p w14:paraId="1D309A84" w14:textId="49B8C87A" w:rsidR="001C0ECB" w:rsidRDefault="001C0ECB">
                  <w:pPr>
                    <w:widowControl w:val="0"/>
                  </w:pPr>
                </w:p>
              </w:tc>
            </w:tr>
            <w:tr w:rsidR="00D963F2" w14:paraId="28FA4281" w14:textId="77777777" w:rsidTr="28503D38">
              <w:tc>
                <w:tcPr>
                  <w:tcW w:w="1665" w:type="dxa"/>
                </w:tcPr>
                <w:p w14:paraId="7D3D2D27" w14:textId="35FA5E47" w:rsidR="00D963F2" w:rsidRDefault="63FE34F4" w:rsidP="28503D38">
                  <w:pPr>
                    <w:widowControl w:val="0"/>
                    <w:spacing w:line="259" w:lineRule="auto"/>
                    <w:jc w:val="center"/>
                    <w:rPr>
                      <w:b/>
                      <w:bCs/>
                    </w:rPr>
                  </w:pPr>
                  <w:r w:rsidRPr="28503D38">
                    <w:rPr>
                      <w:b/>
                      <w:bCs/>
                    </w:rPr>
                    <w:t>August</w:t>
                  </w:r>
                  <w:r w:rsidR="2467587A" w:rsidRPr="28503D38">
                    <w:rPr>
                      <w:b/>
                      <w:bCs/>
                    </w:rPr>
                    <w:t xml:space="preserve"> </w:t>
                  </w:r>
                  <w:r w:rsidRPr="28503D38">
                    <w:rPr>
                      <w:b/>
                      <w:bCs/>
                    </w:rPr>
                    <w:t>-</w:t>
                  </w:r>
                  <w:r w:rsidR="00CDCC95" w:rsidRPr="28503D38">
                    <w:rPr>
                      <w:b/>
                      <w:bCs/>
                    </w:rPr>
                    <w:t xml:space="preserve"> </w:t>
                  </w:r>
                  <w:r w:rsidRPr="28503D38">
                    <w:rPr>
                      <w:b/>
                      <w:bCs/>
                    </w:rPr>
                    <w:t xml:space="preserve">May </w:t>
                  </w:r>
                </w:p>
              </w:tc>
              <w:tc>
                <w:tcPr>
                  <w:tcW w:w="3675" w:type="dxa"/>
                </w:tcPr>
                <w:p w14:paraId="10C318AD" w14:textId="77777777" w:rsidR="00D963F2" w:rsidRDefault="097FAC10" w:rsidP="7AD4BB49">
                  <w:pPr>
                    <w:widowControl w:val="0"/>
                  </w:pPr>
                  <w:r w:rsidRPr="7AD4BB49">
                    <w:t>Partner with local library branches to offer each student a digital library card.</w:t>
                  </w:r>
                </w:p>
                <w:p w14:paraId="2EFA2AC7" w14:textId="62888E8A" w:rsidR="00AA4506" w:rsidRDefault="00AA4506" w:rsidP="7AD4BB49">
                  <w:pPr>
                    <w:widowControl w:val="0"/>
                  </w:pPr>
                </w:p>
              </w:tc>
              <w:tc>
                <w:tcPr>
                  <w:tcW w:w="2835" w:type="dxa"/>
                </w:tcPr>
                <w:p w14:paraId="4E47E6A3" w14:textId="0249AD57" w:rsidR="00D963F2" w:rsidRDefault="0896DDE2" w:rsidP="7AD4BB49">
                  <w:pPr>
                    <w:widowControl w:val="0"/>
                    <w:spacing w:line="259" w:lineRule="auto"/>
                  </w:pPr>
                  <w:r>
                    <w:t xml:space="preserve">Online library access </w:t>
                  </w:r>
                </w:p>
              </w:tc>
              <w:tc>
                <w:tcPr>
                  <w:tcW w:w="2415" w:type="dxa"/>
                </w:tcPr>
                <w:p w14:paraId="2B35BDD6" w14:textId="77777777" w:rsidR="00D963F2" w:rsidRDefault="6DC75561">
                  <w:pPr>
                    <w:widowControl w:val="0"/>
                  </w:pPr>
                  <w:r>
                    <w:t>Local library branches</w:t>
                  </w:r>
                </w:p>
                <w:p w14:paraId="3767ECF5" w14:textId="50EFD207" w:rsidR="001C0ECB" w:rsidRDefault="001C0ECB">
                  <w:pPr>
                    <w:widowControl w:val="0"/>
                  </w:pPr>
                </w:p>
              </w:tc>
            </w:tr>
          </w:tbl>
          <w:p w14:paraId="4256326A" w14:textId="77777777" w:rsidR="00D963F2" w:rsidRDefault="00D963F2"/>
        </w:tc>
      </w:tr>
    </w:tbl>
    <w:p w14:paraId="3D604925" w14:textId="77777777" w:rsidR="00D963F2" w:rsidRDefault="00D963F2">
      <w:pPr>
        <w:spacing w:line="276" w:lineRule="auto"/>
      </w:pPr>
    </w:p>
    <w:p w14:paraId="31E2E616" w14:textId="77777777" w:rsidR="00D963F2" w:rsidRDefault="00D963F2">
      <w:pPr>
        <w:spacing w:line="276" w:lineRule="auto"/>
      </w:pPr>
    </w:p>
    <w:p w14:paraId="7BEEC8E5" w14:textId="1AE55FDF" w:rsidR="2AE19199" w:rsidRDefault="2AE19199" w:rsidP="2AE19199">
      <w:pPr>
        <w:spacing w:line="276" w:lineRule="auto"/>
      </w:pPr>
    </w:p>
    <w:tbl>
      <w:tblPr>
        <w:tblW w:w="10815" w:type="dxa"/>
        <w:tblInd w:w="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815"/>
      </w:tblGrid>
      <w:tr w:rsidR="00D963F2" w14:paraId="1C467D88" w14:textId="77777777" w:rsidTr="28503D38">
        <w:trPr>
          <w:trHeight w:val="420"/>
        </w:trPr>
        <w:tc>
          <w:tcPr>
            <w:tcW w:w="10815" w:type="dxa"/>
            <w:shd w:val="clear" w:color="auto" w:fill="D9D2E9"/>
          </w:tcPr>
          <w:p w14:paraId="68A1A511" w14:textId="77777777" w:rsidR="00D963F2" w:rsidRDefault="3AC9D288" w:rsidP="28503D38">
            <w:pPr>
              <w:spacing w:line="276" w:lineRule="auto"/>
              <w:rPr>
                <w:b/>
                <w:bCs/>
              </w:rPr>
            </w:pPr>
            <w:r w:rsidRPr="28503D38">
              <w:rPr>
                <w:b/>
                <w:bCs/>
              </w:rPr>
              <w:t>Section 5: Alignment to other Initiatives</w:t>
            </w:r>
          </w:p>
        </w:tc>
      </w:tr>
      <w:tr w:rsidR="00D963F2" w14:paraId="4283D4D3" w14:textId="77777777" w:rsidTr="28503D38">
        <w:trPr>
          <w:trHeight w:val="420"/>
        </w:trPr>
        <w:tc>
          <w:tcPr>
            <w:tcW w:w="10815" w:type="dxa"/>
          </w:tcPr>
          <w:p w14:paraId="239DBDFE" w14:textId="77777777" w:rsidR="00D963F2" w:rsidRDefault="00AE4872">
            <w:pPr>
              <w:spacing w:line="276" w:lineRule="auto"/>
              <w:jc w:val="center"/>
              <w:rPr>
                <w:b/>
              </w:rPr>
            </w:pPr>
            <w:r>
              <w:rPr>
                <w:b/>
              </w:rPr>
              <w:t>Initiative Alignment</w:t>
            </w:r>
          </w:p>
          <w:p w14:paraId="758E7CA2" w14:textId="77777777" w:rsidR="00D963F2" w:rsidRDefault="00D963F2">
            <w:pPr>
              <w:spacing w:line="276" w:lineRule="auto"/>
              <w:jc w:val="center"/>
              <w:rPr>
                <w:b/>
              </w:rPr>
            </w:pPr>
          </w:p>
          <w:tbl>
            <w:tblPr>
              <w:tblW w:w="10216"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top w:w="100" w:type="dxa"/>
                <w:left w:w="100" w:type="dxa"/>
                <w:bottom w:w="100" w:type="dxa"/>
                <w:right w:w="100" w:type="dxa"/>
              </w:tblCellMar>
              <w:tblLook w:val="0600" w:firstRow="0" w:lastRow="0" w:firstColumn="0" w:lastColumn="0" w:noHBand="1" w:noVBand="1"/>
            </w:tblPr>
            <w:tblGrid>
              <w:gridCol w:w="2716"/>
              <w:gridCol w:w="2460"/>
              <w:gridCol w:w="5040"/>
            </w:tblGrid>
            <w:tr w:rsidR="00D963F2" w14:paraId="391E6567" w14:textId="77777777" w:rsidTr="30597B39">
              <w:trPr>
                <w:trHeight w:val="300"/>
              </w:trPr>
              <w:tc>
                <w:tcPr>
                  <w:tcW w:w="2716" w:type="dxa"/>
                </w:tcPr>
                <w:p w14:paraId="76503800" w14:textId="77777777" w:rsidR="00D963F2" w:rsidRDefault="7C9AE65E" w:rsidP="28503D38">
                  <w:pPr>
                    <w:widowControl w:val="0"/>
                    <w:jc w:val="center"/>
                    <w:rPr>
                      <w:b/>
                      <w:bCs/>
                    </w:rPr>
                  </w:pPr>
                  <w:r w:rsidRPr="28503D38">
                    <w:rPr>
                      <w:b/>
                      <w:bCs/>
                    </w:rPr>
                    <w:t>Other Programs/Initiatives</w:t>
                  </w:r>
                </w:p>
              </w:tc>
              <w:tc>
                <w:tcPr>
                  <w:tcW w:w="2460" w:type="dxa"/>
                </w:tcPr>
                <w:p w14:paraId="7E816097" w14:textId="77777777" w:rsidR="00D963F2" w:rsidRDefault="7C9AE65E" w:rsidP="28503D38">
                  <w:pPr>
                    <w:widowControl w:val="0"/>
                    <w:jc w:val="center"/>
                    <w:rPr>
                      <w:b/>
                      <w:bCs/>
                    </w:rPr>
                  </w:pPr>
                  <w:r w:rsidRPr="28503D38">
                    <w:rPr>
                      <w:b/>
                      <w:bCs/>
                    </w:rPr>
                    <w:t>Connecting to Literacy</w:t>
                  </w:r>
                </w:p>
              </w:tc>
              <w:tc>
                <w:tcPr>
                  <w:tcW w:w="5040" w:type="dxa"/>
                </w:tcPr>
                <w:p w14:paraId="44638627" w14:textId="77777777" w:rsidR="00D963F2" w:rsidRDefault="7C9AE65E" w:rsidP="28503D38">
                  <w:pPr>
                    <w:widowControl w:val="0"/>
                    <w:jc w:val="center"/>
                    <w:rPr>
                      <w:b/>
                      <w:bCs/>
                    </w:rPr>
                  </w:pPr>
                  <w:r w:rsidRPr="28503D38">
                    <w:rPr>
                      <w:b/>
                      <w:bCs/>
                    </w:rPr>
                    <w:t>Plan to Monitor/Evidence of Success</w:t>
                  </w:r>
                </w:p>
              </w:tc>
            </w:tr>
            <w:tr w:rsidR="00D963F2" w14:paraId="093E10E7" w14:textId="77777777" w:rsidTr="031E49C5">
              <w:tc>
                <w:tcPr>
                  <w:tcW w:w="2716" w:type="dxa"/>
                </w:tcPr>
                <w:p w14:paraId="5E24F516" w14:textId="47517AFF" w:rsidR="00D963F2" w:rsidRDefault="00056A49" w:rsidP="7AD4BB49">
                  <w:pPr>
                    <w:widowControl w:val="0"/>
                    <w:spacing w:line="259" w:lineRule="auto"/>
                  </w:pPr>
                  <w:r>
                    <w:t>Science of Reading</w:t>
                  </w:r>
                  <w:r w:rsidR="00F3024D">
                    <w:t xml:space="preserve"> training</w:t>
                  </w:r>
                  <w:r w:rsidR="38C7C96C" w:rsidRPr="7AD4BB49">
                    <w:t xml:space="preserve"> </w:t>
                  </w:r>
                </w:p>
              </w:tc>
              <w:tc>
                <w:tcPr>
                  <w:tcW w:w="2460" w:type="dxa"/>
                </w:tcPr>
                <w:p w14:paraId="4ADB3092" w14:textId="5F5C85B5" w:rsidR="00D963F2" w:rsidRDefault="002E51A7" w:rsidP="7AD4BB49">
                  <w:pPr>
                    <w:widowControl w:val="0"/>
                  </w:pPr>
                  <w:r>
                    <w:t>LDOE provided Science of Reading Training</w:t>
                  </w:r>
                </w:p>
              </w:tc>
              <w:tc>
                <w:tcPr>
                  <w:tcW w:w="5040" w:type="dxa"/>
                </w:tcPr>
                <w:p w14:paraId="0A65CAA7" w14:textId="31599D42" w:rsidR="611D64D2" w:rsidRDefault="611D64D2" w:rsidP="56D0870E">
                  <w:pPr>
                    <w:widowControl w:val="0"/>
                  </w:pPr>
                  <w:r>
                    <w:t xml:space="preserve">Teachers will complete the </w:t>
                  </w:r>
                  <w:r w:rsidR="1E94C330">
                    <w:t xml:space="preserve">Reading </w:t>
                  </w:r>
                  <w:r>
                    <w:t>training throughout the school year and become know</w:t>
                  </w:r>
                  <w:r w:rsidR="7210882A">
                    <w:t>ledgeable</w:t>
                  </w:r>
                  <w:r>
                    <w:t xml:space="preserve"> of best practice and </w:t>
                  </w:r>
                  <w:r w:rsidR="1338A265">
                    <w:t xml:space="preserve">understand how to </w:t>
                  </w:r>
                  <w:r>
                    <w:t>ident</w:t>
                  </w:r>
                  <w:r w:rsidR="42B3C000">
                    <w:t>if</w:t>
                  </w:r>
                  <w:r w:rsidR="4C277642">
                    <w:t xml:space="preserve">y </w:t>
                  </w:r>
                  <w:r w:rsidR="6874D728">
                    <w:t>children's</w:t>
                  </w:r>
                  <w:r w:rsidR="42B3C000">
                    <w:t xml:space="preserve"> reading needs. </w:t>
                  </w:r>
                </w:p>
                <w:p w14:paraId="55E33A3D" w14:textId="4E10E774" w:rsidR="00D963F2" w:rsidRDefault="4CA20315" w:rsidP="7AD4BB49">
                  <w:pPr>
                    <w:widowControl w:val="0"/>
                  </w:pPr>
                  <w:r>
                    <w:t xml:space="preserve">Science of Reading/ LETRS Certificates will be kept on file. </w:t>
                  </w:r>
                </w:p>
              </w:tc>
            </w:tr>
            <w:tr w:rsidR="00D963F2" w14:paraId="73F9771F" w14:textId="77777777" w:rsidTr="30597B39">
              <w:trPr>
                <w:trHeight w:val="300"/>
              </w:trPr>
              <w:tc>
                <w:tcPr>
                  <w:tcW w:w="2716" w:type="dxa"/>
                </w:tcPr>
                <w:p w14:paraId="2D1B201F" w14:textId="57DCB4A2" w:rsidR="00D963F2" w:rsidRDefault="31F99ABC" w:rsidP="7AD4BB49">
                  <w:pPr>
                    <w:widowControl w:val="0"/>
                  </w:pPr>
                  <w:r w:rsidRPr="7AD4BB49">
                    <w:t>A</w:t>
                  </w:r>
                  <w:r w:rsidR="38C7C96C" w:rsidRPr="7AD4BB49">
                    <w:t xml:space="preserve">lignment to district Tier 1 literacy curriculum </w:t>
                  </w:r>
                </w:p>
              </w:tc>
              <w:tc>
                <w:tcPr>
                  <w:tcW w:w="2460" w:type="dxa"/>
                </w:tcPr>
                <w:p w14:paraId="14B96DBA" w14:textId="47AC5A24" w:rsidR="009C0209" w:rsidRPr="00D230E8" w:rsidRDefault="7C77A27C" w:rsidP="7AD4BB49">
                  <w:pPr>
                    <w:widowControl w:val="0"/>
                    <w:rPr>
                      <w:sz w:val="20"/>
                      <w:szCs w:val="20"/>
                    </w:rPr>
                  </w:pPr>
                  <w:r w:rsidRPr="00D230E8">
                    <w:rPr>
                      <w:sz w:val="20"/>
                      <w:szCs w:val="20"/>
                    </w:rPr>
                    <w:t>CKLA / Wit &amp; Wisdom</w:t>
                  </w:r>
                  <w:r w:rsidR="00227441">
                    <w:rPr>
                      <w:sz w:val="20"/>
                      <w:szCs w:val="20"/>
                    </w:rPr>
                    <w:t>, Magnetic Reading</w:t>
                  </w:r>
                </w:p>
                <w:p w14:paraId="5669503F" w14:textId="77777777" w:rsidR="009C0209" w:rsidRPr="00D230E8" w:rsidRDefault="009C0209" w:rsidP="7AD4BB49">
                  <w:pPr>
                    <w:widowControl w:val="0"/>
                    <w:rPr>
                      <w:sz w:val="20"/>
                      <w:szCs w:val="20"/>
                    </w:rPr>
                  </w:pPr>
                  <w:r w:rsidRPr="00D230E8">
                    <w:rPr>
                      <w:sz w:val="20"/>
                      <w:szCs w:val="20"/>
                    </w:rPr>
                    <w:t>My Perspectives</w:t>
                  </w:r>
                </w:p>
                <w:p w14:paraId="04AC1391" w14:textId="42BFBEA9" w:rsidR="00D963F2" w:rsidRDefault="002E51A7" w:rsidP="7AD4BB49">
                  <w:pPr>
                    <w:widowControl w:val="0"/>
                  </w:pPr>
                  <w:r>
                    <w:rPr>
                      <w:sz w:val="20"/>
                      <w:szCs w:val="20"/>
                    </w:rPr>
                    <w:t>HMH</w:t>
                  </w:r>
                  <w:r w:rsidR="00CD1BCA">
                    <w:rPr>
                      <w:sz w:val="20"/>
                      <w:szCs w:val="20"/>
                    </w:rPr>
                    <w:t xml:space="preserve"> </w:t>
                  </w:r>
                </w:p>
              </w:tc>
              <w:tc>
                <w:tcPr>
                  <w:tcW w:w="5040" w:type="dxa"/>
                </w:tcPr>
                <w:p w14:paraId="58774E08" w14:textId="523D3ABA" w:rsidR="00D963F2" w:rsidRDefault="64B13B19" w:rsidP="7AD4BB49">
                  <w:pPr>
                    <w:widowControl w:val="0"/>
                    <w:spacing w:line="259" w:lineRule="auto"/>
                  </w:pPr>
                  <w:r>
                    <w:t>Unit/ Module Assessment</w:t>
                  </w:r>
                  <w:r w:rsidR="46D7A85B">
                    <w:t xml:space="preserve"> Data, </w:t>
                  </w:r>
                  <w:r w:rsidR="00227441">
                    <w:t>LER</w:t>
                  </w:r>
                  <w:r w:rsidR="46D7A85B">
                    <w:t xml:space="preserve"> </w:t>
                  </w:r>
                  <w:r w:rsidR="18B48C1B">
                    <w:t xml:space="preserve">Observation </w:t>
                  </w:r>
                  <w:r w:rsidR="46D7A85B">
                    <w:t xml:space="preserve">Data </w:t>
                  </w:r>
                </w:p>
              </w:tc>
            </w:tr>
            <w:tr w:rsidR="004A14BE" w14:paraId="3510B7CF" w14:textId="77777777" w:rsidTr="30597B39">
              <w:trPr>
                <w:trHeight w:val="300"/>
              </w:trPr>
              <w:tc>
                <w:tcPr>
                  <w:tcW w:w="2716" w:type="dxa"/>
                </w:tcPr>
                <w:p w14:paraId="2011DFFE" w14:textId="4693AE49" w:rsidR="004A14BE" w:rsidRPr="7AD4BB49" w:rsidRDefault="76D6915C" w:rsidP="05DF638A">
                  <w:pPr>
                    <w:widowControl w:val="0"/>
                    <w:spacing w:line="259" w:lineRule="auto"/>
                  </w:pPr>
                  <w:r>
                    <w:t>Interventions/ Extensions</w:t>
                  </w:r>
                </w:p>
              </w:tc>
              <w:tc>
                <w:tcPr>
                  <w:tcW w:w="2460" w:type="dxa"/>
                </w:tcPr>
                <w:p w14:paraId="68CADC8D" w14:textId="445C3871" w:rsidR="004A14BE" w:rsidRPr="7AD4BB49" w:rsidRDefault="76D6915C" w:rsidP="7AD4BB49">
                  <w:pPr>
                    <w:widowControl w:val="0"/>
                    <w:spacing w:line="259" w:lineRule="auto"/>
                  </w:pPr>
                  <w:r w:rsidRPr="00D230E8">
                    <w:rPr>
                      <w:sz w:val="20"/>
                      <w:szCs w:val="20"/>
                    </w:rPr>
                    <w:t xml:space="preserve">School based face to face interventions &amp; </w:t>
                  </w:r>
                  <w:proofErr w:type="spellStart"/>
                  <w:r w:rsidR="00FA554E">
                    <w:rPr>
                      <w:sz w:val="20"/>
                      <w:szCs w:val="20"/>
                    </w:rPr>
                    <w:t>i</w:t>
                  </w:r>
                  <w:proofErr w:type="spellEnd"/>
                  <w:r w:rsidR="00FA554E">
                    <w:rPr>
                      <w:sz w:val="20"/>
                      <w:szCs w:val="20"/>
                    </w:rPr>
                    <w:t xml:space="preserve">-ready </w:t>
                  </w:r>
                  <w:r w:rsidRPr="00D230E8">
                    <w:rPr>
                      <w:sz w:val="20"/>
                      <w:szCs w:val="20"/>
                    </w:rPr>
                    <w:t>Reading Compu</w:t>
                  </w:r>
                  <w:r w:rsidR="734C6FBA" w:rsidRPr="00D230E8">
                    <w:rPr>
                      <w:sz w:val="20"/>
                      <w:szCs w:val="20"/>
                    </w:rPr>
                    <w:t xml:space="preserve">ter Instruction </w:t>
                  </w:r>
                </w:p>
              </w:tc>
              <w:tc>
                <w:tcPr>
                  <w:tcW w:w="5040" w:type="dxa"/>
                </w:tcPr>
                <w:p w14:paraId="43476030" w14:textId="4775CBC8" w:rsidR="004A14BE" w:rsidRPr="7AD4BB49" w:rsidRDefault="04BA1FE6" w:rsidP="7AD4BB49">
                  <w:pPr>
                    <w:widowControl w:val="0"/>
                  </w:pPr>
                  <w:r>
                    <w:t xml:space="preserve">Reading </w:t>
                  </w:r>
                  <w:r w:rsidR="734C6FBA">
                    <w:t xml:space="preserve">Intervention logs/ </w:t>
                  </w:r>
                  <w:proofErr w:type="spellStart"/>
                  <w:r w:rsidR="000A2535">
                    <w:t>i</w:t>
                  </w:r>
                  <w:r w:rsidR="734C6FBA">
                    <w:t>Ready</w:t>
                  </w:r>
                  <w:proofErr w:type="spellEnd"/>
                  <w:r w:rsidR="734C6FBA">
                    <w:t xml:space="preserve"> Reading </w:t>
                  </w:r>
                  <w:r w:rsidR="00FFC3B9">
                    <w:t>Reports</w:t>
                  </w:r>
                </w:p>
                <w:p w14:paraId="497BFFCA" w14:textId="23D9C704" w:rsidR="004A14BE" w:rsidRPr="7AD4BB49" w:rsidRDefault="734C6FBA" w:rsidP="7AD4BB49">
                  <w:pPr>
                    <w:widowControl w:val="0"/>
                    <w:rPr>
                      <w:vertAlign w:val="superscript"/>
                    </w:rPr>
                  </w:pPr>
                  <w:r>
                    <w:t>DIBELS 8 Data: BOY, MOY, EOY</w:t>
                  </w:r>
                </w:p>
              </w:tc>
            </w:tr>
            <w:tr w:rsidR="000C7AF9" w14:paraId="1D04C224" w14:textId="77777777" w:rsidTr="30597B39">
              <w:trPr>
                <w:trHeight w:val="300"/>
              </w:trPr>
              <w:tc>
                <w:tcPr>
                  <w:tcW w:w="2716" w:type="dxa"/>
                </w:tcPr>
                <w:p w14:paraId="7A16D508" w14:textId="4E517D43" w:rsidR="000C7AF9" w:rsidRPr="7AD4BB49" w:rsidRDefault="70514F70" w:rsidP="7AD4BB49">
                  <w:pPr>
                    <w:widowControl w:val="0"/>
                  </w:pPr>
                  <w:r>
                    <w:t xml:space="preserve">Literacy Night </w:t>
                  </w:r>
                </w:p>
              </w:tc>
              <w:tc>
                <w:tcPr>
                  <w:tcW w:w="2460" w:type="dxa"/>
                </w:tcPr>
                <w:p w14:paraId="58F79741" w14:textId="6331B7B9" w:rsidR="000C7AF9" w:rsidRPr="7AD4BB49" w:rsidRDefault="7FE2593B" w:rsidP="7AD4BB49">
                  <w:pPr>
                    <w:widowControl w:val="0"/>
                    <w:spacing w:line="259" w:lineRule="auto"/>
                  </w:pPr>
                  <w:r w:rsidRPr="00D230E8">
                    <w:rPr>
                      <w:sz w:val="20"/>
                      <w:szCs w:val="20"/>
                    </w:rPr>
                    <w:t xml:space="preserve">Parents and students interact with staff and teachers with literacy strategies </w:t>
                  </w:r>
                </w:p>
              </w:tc>
              <w:tc>
                <w:tcPr>
                  <w:tcW w:w="5040" w:type="dxa"/>
                </w:tcPr>
                <w:p w14:paraId="2D72827D" w14:textId="6253D882" w:rsidR="000C7AF9" w:rsidRPr="7AD4BB49" w:rsidRDefault="49AB4821" w:rsidP="7AD4BB49">
                  <w:pPr>
                    <w:widowControl w:val="0"/>
                  </w:pPr>
                  <w:r>
                    <w:t>S</w:t>
                  </w:r>
                  <w:r w:rsidR="7FE2593B">
                    <w:t>ign- in sheets, parent surveys</w:t>
                  </w:r>
                </w:p>
              </w:tc>
            </w:tr>
            <w:tr w:rsidR="00A76D87" w14:paraId="6EF5DD1C" w14:textId="77777777" w:rsidTr="75672464">
              <w:trPr>
                <w:trHeight w:val="1200"/>
              </w:trPr>
              <w:tc>
                <w:tcPr>
                  <w:tcW w:w="2716" w:type="dxa"/>
                </w:tcPr>
                <w:p w14:paraId="7FB212BD" w14:textId="7CC8778F" w:rsidR="00A76D87" w:rsidRDefault="30029AFD" w:rsidP="24B2D873">
                  <w:pPr>
                    <w:widowControl w:val="0"/>
                    <w:spacing w:line="259" w:lineRule="auto"/>
                  </w:pPr>
                  <w:r>
                    <w:t xml:space="preserve">Family Monthly Literacy Communication </w:t>
                  </w:r>
                </w:p>
              </w:tc>
              <w:tc>
                <w:tcPr>
                  <w:tcW w:w="2460" w:type="dxa"/>
                </w:tcPr>
                <w:p w14:paraId="6D85E554" w14:textId="48880199" w:rsidR="00A76D87" w:rsidRDefault="30029AFD" w:rsidP="7AD4BB49">
                  <w:pPr>
                    <w:widowControl w:val="0"/>
                    <w:spacing w:line="259" w:lineRule="auto"/>
                  </w:pPr>
                  <w:r>
                    <w:t xml:space="preserve">Monthly Literacy Focus </w:t>
                  </w:r>
                </w:p>
              </w:tc>
              <w:tc>
                <w:tcPr>
                  <w:tcW w:w="5040" w:type="dxa"/>
                </w:tcPr>
                <w:p w14:paraId="23BCFF18" w14:textId="6BDC6CA1" w:rsidR="00A76D87" w:rsidRPr="7AD4BB49" w:rsidRDefault="30029AFD" w:rsidP="31B80009">
                  <w:pPr>
                    <w:widowControl w:val="0"/>
                    <w:spacing w:line="276" w:lineRule="auto"/>
                  </w:pPr>
                  <w:r>
                    <w:t xml:space="preserve">Newsletter, home activities, </w:t>
                  </w:r>
                  <w:r w:rsidR="00FE6AC2">
                    <w:t>Home Connect</w:t>
                  </w:r>
                  <w:r>
                    <w:t xml:space="preserve"> report, highlight </w:t>
                  </w:r>
                  <w:r w:rsidR="757DEEA9">
                    <w:t xml:space="preserve">literacy strategies on school </w:t>
                  </w:r>
                  <w:r w:rsidR="00A606DE">
                    <w:t>websites.</w:t>
                  </w:r>
                  <w:r w:rsidR="7A7D1E5F" w:rsidRPr="0E65EA02">
                    <w:rPr>
                      <w:rFonts w:asciiTheme="majorHAnsi" w:eastAsiaTheme="majorEastAsia" w:hAnsiTheme="majorHAnsi" w:cstheme="majorBidi"/>
                    </w:rPr>
                    <w:t xml:space="preserve"> </w:t>
                  </w:r>
                </w:p>
                <w:p w14:paraId="44BBAD58" w14:textId="65306D4A" w:rsidR="00A76D87" w:rsidRPr="7AD4BB49" w:rsidRDefault="00300DA7" w:rsidP="6A2043D8">
                  <w:pPr>
                    <w:widowControl w:val="0"/>
                    <w:spacing w:line="276" w:lineRule="auto"/>
                  </w:pPr>
                  <w:hyperlink r:id="rId40">
                    <w:r w:rsidR="7A7D1E5F" w:rsidRPr="0E65EA02">
                      <w:rPr>
                        <w:rStyle w:val="Hyperlink"/>
                        <w:rFonts w:asciiTheme="majorHAnsi" w:eastAsiaTheme="majorEastAsia" w:hAnsiTheme="majorHAnsi" w:cstheme="majorBidi"/>
                      </w:rPr>
                      <w:t>Grab and Go</w:t>
                    </w:r>
                  </w:hyperlink>
                  <w:r w:rsidR="7A7D1E5F" w:rsidRPr="0E65EA02">
                    <w:rPr>
                      <w:rFonts w:asciiTheme="majorHAnsi" w:eastAsiaTheme="majorEastAsia" w:hAnsiTheme="majorHAnsi" w:cstheme="majorBidi"/>
                    </w:rPr>
                    <w:t xml:space="preserve"> Activities with families to support at home learning.</w:t>
                  </w:r>
                </w:p>
              </w:tc>
            </w:tr>
            <w:tr w:rsidR="00D230E8" w14:paraId="2BA3089A" w14:textId="77777777" w:rsidTr="75672464">
              <w:trPr>
                <w:trHeight w:val="1200"/>
              </w:trPr>
              <w:tc>
                <w:tcPr>
                  <w:tcW w:w="2716" w:type="dxa"/>
                </w:tcPr>
                <w:p w14:paraId="36A66912" w14:textId="24AE1EB4" w:rsidR="00D230E8" w:rsidRDefault="4DC90C0E" w:rsidP="45E2BD0B">
                  <w:pPr>
                    <w:widowControl w:val="0"/>
                    <w:spacing w:line="259" w:lineRule="auto"/>
                  </w:pPr>
                  <w:r>
                    <w:t>School Improvement Plan</w:t>
                  </w:r>
                </w:p>
              </w:tc>
              <w:tc>
                <w:tcPr>
                  <w:tcW w:w="2460" w:type="dxa"/>
                </w:tcPr>
                <w:p w14:paraId="2919BB45" w14:textId="62D124F9" w:rsidR="00D230E8" w:rsidRDefault="4DC90C0E" w:rsidP="7AD4BB49">
                  <w:pPr>
                    <w:widowControl w:val="0"/>
                    <w:spacing w:line="259" w:lineRule="auto"/>
                  </w:pPr>
                  <w:r>
                    <w:t xml:space="preserve">Analysis of Literacy data and the inclusion of the literacy plan </w:t>
                  </w:r>
                </w:p>
              </w:tc>
              <w:tc>
                <w:tcPr>
                  <w:tcW w:w="5040" w:type="dxa"/>
                </w:tcPr>
                <w:p w14:paraId="5B3216D6" w14:textId="0F31DF55" w:rsidR="00D230E8" w:rsidRPr="7AD4BB49" w:rsidRDefault="4DC90C0E" w:rsidP="2E10313E">
                  <w:pPr>
                    <w:widowControl w:val="0"/>
                    <w:spacing w:line="259" w:lineRule="auto"/>
                  </w:pPr>
                  <w:r>
                    <w:t xml:space="preserve">Schools will include their literacy plan in the school </w:t>
                  </w:r>
                  <w:r w:rsidR="2DAEBDB3">
                    <w:t xml:space="preserve">improvement plan. Schools will focus on deficits in reading and </w:t>
                  </w:r>
                  <w:r w:rsidR="5D0C954A">
                    <w:t xml:space="preserve">plan for improvements. </w:t>
                  </w:r>
                </w:p>
              </w:tc>
            </w:tr>
            <w:tr w:rsidR="00D963F2" w14:paraId="2C7A6DC8" w14:textId="77777777" w:rsidTr="75672464">
              <w:trPr>
                <w:trHeight w:val="1200"/>
              </w:trPr>
              <w:tc>
                <w:tcPr>
                  <w:tcW w:w="2716" w:type="dxa"/>
                </w:tcPr>
                <w:p w14:paraId="445BE7E2" w14:textId="7D440130" w:rsidR="00D963F2" w:rsidRDefault="00496654" w:rsidP="7AD4BB49">
                  <w:pPr>
                    <w:widowControl w:val="0"/>
                  </w:pPr>
                  <w:r>
                    <w:lastRenderedPageBreak/>
                    <w:t>Livingston Parish Intervention Library</w:t>
                  </w:r>
                </w:p>
              </w:tc>
              <w:tc>
                <w:tcPr>
                  <w:tcW w:w="2460" w:type="dxa"/>
                </w:tcPr>
                <w:p w14:paraId="14DB9A40" w14:textId="3BFE640A" w:rsidR="00D963F2" w:rsidRDefault="00815C71" w:rsidP="7AD4BB49">
                  <w:pPr>
                    <w:widowControl w:val="0"/>
                    <w:spacing w:line="259" w:lineRule="auto"/>
                  </w:pPr>
                  <w:r>
                    <w:t>Provide families access to a variety of literacy resources</w:t>
                  </w:r>
                </w:p>
              </w:tc>
              <w:tc>
                <w:tcPr>
                  <w:tcW w:w="5040" w:type="dxa"/>
                </w:tcPr>
                <w:p w14:paraId="4B2B254B" w14:textId="33524A94" w:rsidR="00D963F2" w:rsidRDefault="1870DE11" w:rsidP="7AD4BB49">
                  <w:pPr>
                    <w:widowControl w:val="0"/>
                  </w:pPr>
                  <w:r w:rsidRPr="7AD4BB49">
                    <w:t xml:space="preserve">Attendance at workshops, Checkout of materials at Resource Center </w:t>
                  </w:r>
                </w:p>
                <w:p w14:paraId="47B95839" w14:textId="5F89EEF4" w:rsidR="00D963F2" w:rsidRDefault="00D963F2" w:rsidP="7AD4BB49">
                  <w:pPr>
                    <w:widowControl w:val="0"/>
                    <w:rPr>
                      <w:highlight w:val="yellow"/>
                    </w:rPr>
                  </w:pPr>
                </w:p>
              </w:tc>
            </w:tr>
          </w:tbl>
          <w:p w14:paraId="7849CE7F" w14:textId="77777777" w:rsidR="00D963F2" w:rsidRDefault="00D963F2">
            <w:pPr>
              <w:spacing w:line="276" w:lineRule="auto"/>
            </w:pPr>
          </w:p>
        </w:tc>
      </w:tr>
    </w:tbl>
    <w:p w14:paraId="6DFF0C95" w14:textId="72A6A53D" w:rsidR="00E67651" w:rsidRDefault="00E67651">
      <w:pPr>
        <w:spacing w:line="276" w:lineRule="auto"/>
      </w:pPr>
    </w:p>
    <w:p w14:paraId="31D48CF4" w14:textId="46ACA603" w:rsidR="00E67651" w:rsidRDefault="00E67651">
      <w:pPr>
        <w:spacing w:line="276" w:lineRule="auto"/>
      </w:pPr>
    </w:p>
    <w:tbl>
      <w:tblPr>
        <w:tblW w:w="10815" w:type="dxa"/>
        <w:tblInd w:w="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815"/>
      </w:tblGrid>
      <w:tr w:rsidR="00D963F2" w14:paraId="5106FCDD" w14:textId="77777777" w:rsidTr="057FE2D9">
        <w:trPr>
          <w:trHeight w:val="420"/>
        </w:trPr>
        <w:tc>
          <w:tcPr>
            <w:tcW w:w="10815" w:type="dxa"/>
            <w:shd w:val="clear" w:color="auto" w:fill="D9D2E9"/>
          </w:tcPr>
          <w:p w14:paraId="5B4DC18C" w14:textId="2A5DFC59" w:rsidR="00D963F2" w:rsidRDefault="00AE4872" w:rsidP="28503D38">
            <w:pPr>
              <w:spacing w:line="276" w:lineRule="auto"/>
              <w:rPr>
                <w:b/>
                <w:bCs/>
              </w:rPr>
            </w:pPr>
            <w:r>
              <w:br w:type="page"/>
            </w:r>
            <w:r w:rsidR="3AC9D288" w:rsidRPr="28503D38">
              <w:rPr>
                <w:b/>
                <w:bCs/>
              </w:rPr>
              <w:t>Section 6: Communicating the Plan</w:t>
            </w:r>
          </w:p>
        </w:tc>
      </w:tr>
      <w:tr w:rsidR="00D963F2" w14:paraId="45461ED1" w14:textId="77777777" w:rsidTr="057FE2D9">
        <w:trPr>
          <w:trHeight w:val="420"/>
        </w:trPr>
        <w:tc>
          <w:tcPr>
            <w:tcW w:w="10815" w:type="dxa"/>
          </w:tcPr>
          <w:p w14:paraId="37BC6F7F" w14:textId="77777777" w:rsidR="00D963F2" w:rsidRDefault="00AE4872">
            <w:pPr>
              <w:spacing w:line="276" w:lineRule="auto"/>
              <w:jc w:val="center"/>
              <w:rPr>
                <w:b/>
              </w:rPr>
            </w:pPr>
            <w:r>
              <w:rPr>
                <w:b/>
              </w:rPr>
              <w:t>Communication Plan</w:t>
            </w:r>
          </w:p>
          <w:p w14:paraId="530E27F0" w14:textId="77777777" w:rsidR="00D963F2" w:rsidRDefault="00D963F2">
            <w:pPr>
              <w:spacing w:line="276" w:lineRule="auto"/>
            </w:pPr>
          </w:p>
          <w:tbl>
            <w:tblPr>
              <w:tblW w:w="10365"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top w:w="100" w:type="dxa"/>
                <w:left w:w="100" w:type="dxa"/>
                <w:bottom w:w="100" w:type="dxa"/>
                <w:right w:w="100" w:type="dxa"/>
              </w:tblCellMar>
              <w:tblLook w:val="0600" w:firstRow="0" w:lastRow="0" w:firstColumn="0" w:lastColumn="0" w:noHBand="1" w:noVBand="1"/>
            </w:tblPr>
            <w:tblGrid>
              <w:gridCol w:w="3300"/>
              <w:gridCol w:w="4140"/>
              <w:gridCol w:w="2925"/>
            </w:tblGrid>
            <w:tr w:rsidR="00D963F2" w14:paraId="312BC2BF" w14:textId="77777777" w:rsidTr="057FE2D9">
              <w:tc>
                <w:tcPr>
                  <w:tcW w:w="3300" w:type="dxa"/>
                </w:tcPr>
                <w:p w14:paraId="611F02FE" w14:textId="77777777" w:rsidR="00D963F2" w:rsidRDefault="7C9AE65E" w:rsidP="28503D38">
                  <w:pPr>
                    <w:widowControl w:val="0"/>
                    <w:jc w:val="center"/>
                    <w:rPr>
                      <w:b/>
                      <w:bCs/>
                    </w:rPr>
                  </w:pPr>
                  <w:r w:rsidRPr="28503D38">
                    <w:rPr>
                      <w:b/>
                      <w:bCs/>
                    </w:rPr>
                    <w:t>Stakeholder Group</w:t>
                  </w:r>
                </w:p>
              </w:tc>
              <w:tc>
                <w:tcPr>
                  <w:tcW w:w="4140" w:type="dxa"/>
                </w:tcPr>
                <w:p w14:paraId="7DC2BE2F" w14:textId="77777777" w:rsidR="00D963F2" w:rsidRDefault="7C9AE65E" w:rsidP="28503D38">
                  <w:pPr>
                    <w:widowControl w:val="0"/>
                    <w:jc w:val="center"/>
                    <w:rPr>
                      <w:b/>
                      <w:bCs/>
                    </w:rPr>
                  </w:pPr>
                  <w:r w:rsidRPr="28503D38">
                    <w:rPr>
                      <w:b/>
                      <w:bCs/>
                    </w:rPr>
                    <w:t>Plan for Communicating</w:t>
                  </w:r>
                </w:p>
              </w:tc>
              <w:tc>
                <w:tcPr>
                  <w:tcW w:w="2925" w:type="dxa"/>
                </w:tcPr>
                <w:p w14:paraId="33071134" w14:textId="77777777" w:rsidR="00D963F2" w:rsidRDefault="7C9AE65E" w:rsidP="28503D38">
                  <w:pPr>
                    <w:widowControl w:val="0"/>
                    <w:jc w:val="center"/>
                    <w:rPr>
                      <w:b/>
                      <w:bCs/>
                    </w:rPr>
                  </w:pPr>
                  <w:r w:rsidRPr="28503D38">
                    <w:rPr>
                      <w:b/>
                      <w:bCs/>
                    </w:rPr>
                    <w:t>Timeline</w:t>
                  </w:r>
                </w:p>
              </w:tc>
            </w:tr>
            <w:tr w:rsidR="00D963F2" w14:paraId="55B76370" w14:textId="77777777" w:rsidTr="00AA4506">
              <w:tc>
                <w:tcPr>
                  <w:tcW w:w="3300" w:type="dxa"/>
                </w:tcPr>
                <w:p w14:paraId="76DADE78" w14:textId="15E46E57" w:rsidR="00D963F2" w:rsidRDefault="5A563E10" w:rsidP="7AD4BB49">
                  <w:pPr>
                    <w:widowControl w:val="0"/>
                  </w:pPr>
                  <w:r w:rsidRPr="7AD4BB49">
                    <w:t xml:space="preserve">Principal, Asst Principal, Teachers Students, Parents, Community </w:t>
                  </w:r>
                </w:p>
              </w:tc>
              <w:tc>
                <w:tcPr>
                  <w:tcW w:w="4140" w:type="dxa"/>
                </w:tcPr>
                <w:p w14:paraId="45958D91" w14:textId="57B75CCA" w:rsidR="00D963F2" w:rsidRDefault="5A563E10" w:rsidP="7AD4BB49">
                  <w:pPr>
                    <w:widowControl w:val="0"/>
                  </w:pPr>
                  <w:r w:rsidRPr="7AD4BB49">
                    <w:t xml:space="preserve">The school literacy plan will be posted on </w:t>
                  </w:r>
                  <w:r w:rsidR="10545049" w:rsidRPr="7AD4BB49">
                    <w:t>the school</w:t>
                  </w:r>
                  <w:r w:rsidRPr="7AD4BB49">
                    <w:t xml:space="preserve"> website</w:t>
                  </w:r>
                  <w:r w:rsidR="3591C703" w:rsidRPr="7AD4BB49">
                    <w:t>.</w:t>
                  </w:r>
                </w:p>
              </w:tc>
              <w:tc>
                <w:tcPr>
                  <w:tcW w:w="2925" w:type="dxa"/>
                  <w:shd w:val="clear" w:color="auto" w:fill="auto"/>
                </w:tcPr>
                <w:p w14:paraId="1564C3C7" w14:textId="39D65982" w:rsidR="00D963F2" w:rsidRDefault="71023FF3" w:rsidP="7AD4BB49">
                  <w:pPr>
                    <w:widowControl w:val="0"/>
                    <w:rPr>
                      <w:highlight w:val="green"/>
                    </w:rPr>
                  </w:pPr>
                  <w:r w:rsidRPr="00AA4506">
                    <w:t xml:space="preserve">Post on Website </w:t>
                  </w:r>
                  <w:r w:rsidR="00227441">
                    <w:t>by August 1, 2025</w:t>
                  </w:r>
                </w:p>
              </w:tc>
            </w:tr>
            <w:tr w:rsidR="00D963F2" w14:paraId="226AEE1D" w14:textId="77777777" w:rsidTr="057FE2D9">
              <w:tc>
                <w:tcPr>
                  <w:tcW w:w="3300" w:type="dxa"/>
                </w:tcPr>
                <w:p w14:paraId="776E97BA" w14:textId="759643C1" w:rsidR="00D963F2" w:rsidRDefault="2A3BC729" w:rsidP="7AD4BB49">
                  <w:pPr>
                    <w:widowControl w:val="0"/>
                  </w:pPr>
                  <w:r w:rsidRPr="7AD4BB49">
                    <w:t>School’s Literacy Team</w:t>
                  </w:r>
                </w:p>
              </w:tc>
              <w:tc>
                <w:tcPr>
                  <w:tcW w:w="4140" w:type="dxa"/>
                </w:tcPr>
                <w:p w14:paraId="68BFA4D1" w14:textId="08D8157B" w:rsidR="00D963F2" w:rsidRDefault="2A3BC729" w:rsidP="7AD4BB49">
                  <w:pPr>
                    <w:widowControl w:val="0"/>
                    <w:spacing w:line="259" w:lineRule="auto"/>
                  </w:pPr>
                  <w:r w:rsidRPr="7AD4BB49">
                    <w:t xml:space="preserve">The literacy team has published meeting dates throughout the year. </w:t>
                  </w:r>
                </w:p>
              </w:tc>
              <w:tc>
                <w:tcPr>
                  <w:tcW w:w="2925" w:type="dxa"/>
                </w:tcPr>
                <w:p w14:paraId="1B22D5A5" w14:textId="7D043578" w:rsidR="00D963F2" w:rsidRDefault="37E69441" w:rsidP="7AD4BB49">
                  <w:pPr>
                    <w:widowControl w:val="0"/>
                  </w:pPr>
                  <w:r w:rsidRPr="7AD4BB49">
                    <w:t xml:space="preserve">Monthly </w:t>
                  </w:r>
                </w:p>
              </w:tc>
            </w:tr>
            <w:tr w:rsidR="00D963F2" w14:paraId="3137BE24" w14:textId="77777777" w:rsidTr="057FE2D9">
              <w:tc>
                <w:tcPr>
                  <w:tcW w:w="3300" w:type="dxa"/>
                </w:tcPr>
                <w:p w14:paraId="09E6D2BE" w14:textId="5C5C90E1" w:rsidR="00D963F2" w:rsidRDefault="1C98396B" w:rsidP="7AD4BB49">
                  <w:pPr>
                    <w:widowControl w:val="0"/>
                  </w:pPr>
                  <w:r w:rsidRPr="7AD4BB49">
                    <w:t>District Curriculum Department</w:t>
                  </w:r>
                </w:p>
                <w:p w14:paraId="7B3D99D6" w14:textId="50E64C68" w:rsidR="00D963F2" w:rsidRDefault="1C98396B" w:rsidP="7AD4BB49">
                  <w:pPr>
                    <w:widowControl w:val="0"/>
                  </w:pPr>
                  <w:r w:rsidRPr="7AD4BB49">
                    <w:t xml:space="preserve">School Literacy Team </w:t>
                  </w:r>
                </w:p>
              </w:tc>
              <w:tc>
                <w:tcPr>
                  <w:tcW w:w="4140" w:type="dxa"/>
                </w:tcPr>
                <w:p w14:paraId="76F6EB2D" w14:textId="513E3C47" w:rsidR="00D963F2" w:rsidRDefault="3A485011" w:rsidP="28503D38">
                  <w:pPr>
                    <w:widowControl w:val="0"/>
                  </w:pPr>
                  <w:r>
                    <w:t xml:space="preserve">District Personnel will support schools </w:t>
                  </w:r>
                  <w:r w:rsidR="3F8A588B" w:rsidRPr="28503D38">
                    <w:t xml:space="preserve">with </w:t>
                  </w:r>
                  <w:r w:rsidR="5D85E0A1" w:rsidRPr="28503D38">
                    <w:t>literacy, interventions, and curriculum.</w:t>
                  </w:r>
                </w:p>
                <w:p w14:paraId="054395A4" w14:textId="425A0364" w:rsidR="00D963F2" w:rsidRDefault="00D963F2" w:rsidP="7AD4BB49">
                  <w:pPr>
                    <w:widowControl w:val="0"/>
                  </w:pPr>
                </w:p>
              </w:tc>
              <w:tc>
                <w:tcPr>
                  <w:tcW w:w="2925" w:type="dxa"/>
                </w:tcPr>
                <w:p w14:paraId="0CD06177" w14:textId="6CB7B976" w:rsidR="00D963F2" w:rsidRDefault="65A5352E" w:rsidP="7AD4BB49">
                  <w:pPr>
                    <w:widowControl w:val="0"/>
                  </w:pPr>
                  <w:r w:rsidRPr="7AD4BB49">
                    <w:t>August - May</w:t>
                  </w:r>
                </w:p>
              </w:tc>
            </w:tr>
            <w:tr w:rsidR="00D963F2" w14:paraId="2B139233" w14:textId="77777777" w:rsidTr="057FE2D9">
              <w:tc>
                <w:tcPr>
                  <w:tcW w:w="3300" w:type="dxa"/>
                </w:tcPr>
                <w:p w14:paraId="42862F7D" w14:textId="63973CA1" w:rsidR="00D963F2" w:rsidRDefault="65A5352E" w:rsidP="7AD4BB49">
                  <w:pPr>
                    <w:widowControl w:val="0"/>
                  </w:pPr>
                  <w:r w:rsidRPr="7AD4BB49">
                    <w:t>Family Members</w:t>
                  </w:r>
                </w:p>
              </w:tc>
              <w:tc>
                <w:tcPr>
                  <w:tcW w:w="4140" w:type="dxa"/>
                </w:tcPr>
                <w:p w14:paraId="30D8A208" w14:textId="4A00109F" w:rsidR="00D963F2" w:rsidRDefault="65A5352E" w:rsidP="7AD4BB49">
                  <w:pPr>
                    <w:widowControl w:val="0"/>
                  </w:pPr>
                  <w:r w:rsidRPr="7AD4BB49">
                    <w:t>The school literacy plan will be posted on the school website.</w:t>
                  </w:r>
                </w:p>
              </w:tc>
              <w:tc>
                <w:tcPr>
                  <w:tcW w:w="2925" w:type="dxa"/>
                </w:tcPr>
                <w:p w14:paraId="01CCDBA9" w14:textId="5EE11241" w:rsidR="00D963F2" w:rsidRDefault="65A5352E" w:rsidP="7AD4BB49">
                  <w:pPr>
                    <w:widowControl w:val="0"/>
                    <w:rPr>
                      <w:highlight w:val="green"/>
                    </w:rPr>
                  </w:pPr>
                  <w:r w:rsidRPr="00AA4506">
                    <w:t xml:space="preserve">Post on Website </w:t>
                  </w:r>
                  <w:r w:rsidR="00227441">
                    <w:t>by August 1sr, 2025</w:t>
                  </w:r>
                </w:p>
              </w:tc>
            </w:tr>
            <w:tr w:rsidR="00D963F2" w14:paraId="39A6261C" w14:textId="77777777" w:rsidTr="057FE2D9">
              <w:tc>
                <w:tcPr>
                  <w:tcW w:w="3300" w:type="dxa"/>
                </w:tcPr>
                <w:p w14:paraId="28DC8406" w14:textId="05BE0728" w:rsidR="00D963F2" w:rsidRDefault="65A5352E" w:rsidP="7AD4BB49">
                  <w:pPr>
                    <w:widowControl w:val="0"/>
                  </w:pPr>
                  <w:r w:rsidRPr="7AD4BB49">
                    <w:t>Family Members</w:t>
                  </w:r>
                </w:p>
              </w:tc>
              <w:tc>
                <w:tcPr>
                  <w:tcW w:w="4140" w:type="dxa"/>
                </w:tcPr>
                <w:p w14:paraId="2EC1AE53" w14:textId="509B746E" w:rsidR="00D963F2" w:rsidRDefault="39AE5E60" w:rsidP="28503D38">
                  <w:pPr>
                    <w:widowControl w:val="0"/>
                  </w:pPr>
                  <w:r w:rsidRPr="28503D38">
                    <w:t xml:space="preserve">Parents will receive </w:t>
                  </w:r>
                  <w:r w:rsidR="00FE6AC2">
                    <w:t>Home Connect</w:t>
                  </w:r>
                  <w:r w:rsidRPr="28503D38">
                    <w:t xml:space="preserve"> Reports</w:t>
                  </w:r>
                  <w:r w:rsidR="286D6462" w:rsidRPr="28503D38">
                    <w:t xml:space="preserve"> to show student progress, interventions, and what </w:t>
                  </w:r>
                  <w:r w:rsidR="00FE6AC2">
                    <w:t>Home Connect</w:t>
                  </w:r>
                  <w:r w:rsidR="286D6462" w:rsidRPr="28503D38">
                    <w:t>s can do to support their child at home.</w:t>
                  </w:r>
                  <w:r w:rsidRPr="28503D38">
                    <w:t xml:space="preserve"> </w:t>
                  </w:r>
                </w:p>
              </w:tc>
              <w:tc>
                <w:tcPr>
                  <w:tcW w:w="2925" w:type="dxa"/>
                </w:tcPr>
                <w:p w14:paraId="57497F51" w14:textId="5197FBAE" w:rsidR="00D963F2" w:rsidRDefault="65A5352E" w:rsidP="7AD4BB49">
                  <w:pPr>
                    <w:widowControl w:val="0"/>
                  </w:pPr>
                  <w:r w:rsidRPr="7AD4BB49">
                    <w:t>BOY, MOY, EOY</w:t>
                  </w:r>
                </w:p>
              </w:tc>
            </w:tr>
          </w:tbl>
          <w:p w14:paraId="232E5458" w14:textId="1AAB1CD1" w:rsidR="28503D38" w:rsidRDefault="28503D38"/>
          <w:p w14:paraId="7B857367" w14:textId="3E47F54F" w:rsidR="28503D38" w:rsidRDefault="28503D38"/>
          <w:p w14:paraId="435F978F" w14:textId="77777777" w:rsidR="00D963F2" w:rsidRDefault="00D963F2">
            <w:pPr>
              <w:spacing w:line="276" w:lineRule="auto"/>
              <w:rPr>
                <w:sz w:val="12"/>
                <w:szCs w:val="12"/>
              </w:rPr>
            </w:pPr>
          </w:p>
        </w:tc>
      </w:tr>
    </w:tbl>
    <w:p w14:paraId="13B71346" w14:textId="17BB7506" w:rsidR="00D963F2" w:rsidRDefault="00D963F2" w:rsidP="00E11C0A">
      <w:pPr>
        <w:pBdr>
          <w:top w:val="none" w:sz="0" w:space="0" w:color="000000"/>
          <w:bottom w:val="none" w:sz="0" w:space="0" w:color="000000"/>
          <w:right w:val="none" w:sz="0" w:space="0" w:color="000000"/>
          <w:between w:val="none" w:sz="0" w:space="0" w:color="000000"/>
        </w:pBdr>
        <w:shd w:val="clear" w:color="auto" w:fill="FFFFFF" w:themeFill="background1"/>
        <w:spacing w:before="80" w:after="280" w:line="300" w:lineRule="auto"/>
        <w:ind w:left="720"/>
      </w:pPr>
    </w:p>
    <w:sectPr w:rsidR="00D963F2">
      <w:headerReference w:type="default" r:id="rId41"/>
      <w:footerReference w:type="default" r:id="rId42"/>
      <w:pgSz w:w="12240" w:h="15840"/>
      <w:pgMar w:top="180" w:right="720" w:bottom="720" w:left="720" w:header="36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F77E15" w14:textId="77777777" w:rsidR="002000F4" w:rsidRDefault="002000F4">
      <w:r>
        <w:separator/>
      </w:r>
    </w:p>
  </w:endnote>
  <w:endnote w:type="continuationSeparator" w:id="0">
    <w:p w14:paraId="2DF71B18" w14:textId="77777777" w:rsidR="002000F4" w:rsidRDefault="002000F4">
      <w:r>
        <w:continuationSeparator/>
      </w:r>
    </w:p>
  </w:endnote>
  <w:endnote w:type="continuationNotice" w:id="1">
    <w:p w14:paraId="08042A47" w14:textId="77777777" w:rsidR="002000F4" w:rsidRDefault="002000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93B02" w14:textId="77777777" w:rsidR="002000F4" w:rsidRDefault="002000F4">
    <w:pPr>
      <w:tabs>
        <w:tab w:val="center" w:pos="4680"/>
        <w:tab w:val="right" w:pos="9360"/>
      </w:tabs>
      <w:ind w:left="-360" w:right="-360"/>
    </w:pPr>
    <w:r>
      <w:rPr>
        <w:noProof/>
      </w:rPr>
      <w:drawing>
        <wp:inline distT="114300" distB="114300" distL="114300" distR="114300" wp14:anchorId="46207776" wp14:editId="6693D3D0">
          <wp:extent cx="7239159" cy="76200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239159" cy="762000"/>
                  </a:xfrm>
                  <a:prstGeom prst="rect">
                    <a:avLst/>
                  </a:prstGeom>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B90F2" w14:textId="77777777" w:rsidR="002000F4" w:rsidRDefault="002000F4">
    <w:pPr>
      <w:tabs>
        <w:tab w:val="center" w:pos="4680"/>
        <w:tab w:val="right" w:pos="9360"/>
      </w:tabs>
      <w:ind w:left="-360" w:right="-360"/>
    </w:pPr>
    <w:r>
      <w:rPr>
        <w:noProof/>
      </w:rPr>
      <w:drawing>
        <wp:inline distT="114300" distB="114300" distL="114300" distR="114300" wp14:anchorId="573BD1BB" wp14:editId="2CE9C8CE">
          <wp:extent cx="9315450" cy="980574"/>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9315450" cy="980574"/>
                  </a:xfrm>
                  <a:prstGeom prst="rect">
                    <a:avLst/>
                  </a:prstGeom>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8B3897" w14:textId="77777777" w:rsidR="002000F4" w:rsidRDefault="002000F4">
    <w:pPr>
      <w:tabs>
        <w:tab w:val="center" w:pos="4680"/>
        <w:tab w:val="right" w:pos="9360"/>
      </w:tabs>
      <w:ind w:left="-360" w:right="-360"/>
      <w:jc w:val="center"/>
    </w:pPr>
    <w:r>
      <w:rPr>
        <w:noProof/>
      </w:rPr>
      <w:drawing>
        <wp:inline distT="114300" distB="114300" distL="114300" distR="114300" wp14:anchorId="3F1E50B9" wp14:editId="090B8FCB">
          <wp:extent cx="6858000" cy="72390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858000" cy="72390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F8E2EA" w14:textId="77777777" w:rsidR="002000F4" w:rsidRDefault="002000F4">
      <w:r>
        <w:separator/>
      </w:r>
    </w:p>
  </w:footnote>
  <w:footnote w:type="continuationSeparator" w:id="0">
    <w:p w14:paraId="2EC4A366" w14:textId="77777777" w:rsidR="002000F4" w:rsidRDefault="002000F4">
      <w:r>
        <w:continuationSeparator/>
      </w:r>
    </w:p>
  </w:footnote>
  <w:footnote w:type="continuationNotice" w:id="1">
    <w:p w14:paraId="1E5D4F59" w14:textId="77777777" w:rsidR="002000F4" w:rsidRDefault="002000F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236EE7" w14:textId="77777777" w:rsidR="002000F4" w:rsidRDefault="002000F4">
    <w:pPr>
      <w:pBdr>
        <w:top w:val="nil"/>
        <w:left w:val="nil"/>
        <w:bottom w:val="nil"/>
        <w:right w:val="nil"/>
        <w:between w:val="nil"/>
      </w:pBdr>
      <w:tabs>
        <w:tab w:val="center" w:pos="4680"/>
        <w:tab w:val="right" w:pos="9360"/>
      </w:tabs>
      <w:ind w:left="-360" w:right="-360"/>
      <w:rPr>
        <w:color w:val="000000"/>
      </w:rPr>
    </w:pPr>
    <w:r>
      <w:rPr>
        <w:noProof/>
      </w:rPr>
      <w:drawing>
        <wp:inline distT="114300" distB="114300" distL="114300" distR="114300" wp14:anchorId="76EEBBEA" wp14:editId="3FAC0AA0">
          <wp:extent cx="7286625" cy="1343025"/>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t="2954" b="2953"/>
                  <a:stretch>
                    <a:fillRect/>
                  </a:stretch>
                </pic:blipFill>
                <pic:spPr>
                  <a:xfrm>
                    <a:off x="0" y="0"/>
                    <a:ext cx="7286625" cy="1343025"/>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5C218" w14:textId="77777777" w:rsidR="002000F4" w:rsidRDefault="002000F4">
    <w:pPr>
      <w:tabs>
        <w:tab w:val="center" w:pos="4680"/>
        <w:tab w:val="right" w:pos="9360"/>
      </w:tabs>
      <w:ind w:left="-360" w:right="-360"/>
    </w:pPr>
    <w:r>
      <w:rPr>
        <w:noProof/>
      </w:rPr>
      <w:drawing>
        <wp:inline distT="114300" distB="114300" distL="114300" distR="114300" wp14:anchorId="5031CC9F" wp14:editId="2183C57B">
          <wp:extent cx="9405431" cy="173355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t="2954" b="2953"/>
                  <a:stretch>
                    <a:fillRect/>
                  </a:stretch>
                </pic:blipFill>
                <pic:spPr>
                  <a:xfrm>
                    <a:off x="0" y="0"/>
                    <a:ext cx="9405431" cy="173355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9CF54E" w14:textId="77777777" w:rsidR="002000F4" w:rsidRDefault="002000F4">
    <w:pPr>
      <w:tabs>
        <w:tab w:val="center" w:pos="4680"/>
        <w:tab w:val="right" w:pos="9360"/>
      </w:tabs>
      <w:ind w:left="-360" w:right="-360"/>
      <w:jc w:val="center"/>
    </w:pPr>
    <w:r>
      <w:rPr>
        <w:noProof/>
      </w:rPr>
      <w:drawing>
        <wp:inline distT="114300" distB="114300" distL="114300" distR="114300" wp14:anchorId="1FC94075" wp14:editId="06BA9622">
          <wp:extent cx="6858000" cy="127000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t="2954" b="2953"/>
                  <a:stretch>
                    <a:fillRect/>
                  </a:stretch>
                </pic:blipFill>
                <pic:spPr>
                  <a:xfrm>
                    <a:off x="0" y="0"/>
                    <a:ext cx="6858000" cy="1270000"/>
                  </a:xfrm>
                  <a:prstGeom prst="rect">
                    <a:avLst/>
                  </a:prstGeom>
                  <a:ln/>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3d/a6bCFtjqZD+" int2:id="JkjdhzMx">
      <int2:state int2:value="Rejected" int2:type="AugLoop_Text_Critique"/>
    </int2:textHash>
    <int2:textHash int2:hashCode="jozBYJDXIpZy5I" int2:id="RzamJYJM">
      <int2:state int2:value="Rejected" int2:type="AugLoop_Text_Critique"/>
    </int2:textHash>
    <int2:textHash int2:hashCode="ccYa/T5sArXkwr" int2:id="azXzGFue">
      <int2:state int2:value="Rejected" int2:type="AugLoop_Text_Critique"/>
    </int2:textHash>
    <int2:textHash int2:hashCode="I/zTR6AzJwHKpq" int2:id="e3Zyx8r6">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53B4F"/>
    <w:multiLevelType w:val="hybridMultilevel"/>
    <w:tmpl w:val="0FF80492"/>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0BE546"/>
    <w:multiLevelType w:val="hybridMultilevel"/>
    <w:tmpl w:val="7A188692"/>
    <w:lvl w:ilvl="0" w:tplc="23C468C8">
      <w:start w:val="1"/>
      <w:numFmt w:val="bullet"/>
      <w:lvlText w:val=""/>
      <w:lvlJc w:val="left"/>
      <w:pPr>
        <w:ind w:left="720" w:hanging="360"/>
      </w:pPr>
      <w:rPr>
        <w:rFonts w:ascii="Symbol" w:hAnsi="Symbol" w:hint="default"/>
      </w:rPr>
    </w:lvl>
    <w:lvl w:ilvl="1" w:tplc="242CFC08">
      <w:start w:val="1"/>
      <w:numFmt w:val="bullet"/>
      <w:lvlText w:val="o"/>
      <w:lvlJc w:val="left"/>
      <w:pPr>
        <w:ind w:left="1440" w:hanging="360"/>
      </w:pPr>
      <w:rPr>
        <w:rFonts w:ascii="Courier New" w:hAnsi="Courier New" w:hint="default"/>
      </w:rPr>
    </w:lvl>
    <w:lvl w:ilvl="2" w:tplc="63BC99F4">
      <w:start w:val="1"/>
      <w:numFmt w:val="bullet"/>
      <w:lvlText w:val=""/>
      <w:lvlJc w:val="left"/>
      <w:pPr>
        <w:ind w:left="2160" w:hanging="360"/>
      </w:pPr>
      <w:rPr>
        <w:rFonts w:ascii="Wingdings" w:hAnsi="Wingdings" w:hint="default"/>
      </w:rPr>
    </w:lvl>
    <w:lvl w:ilvl="3" w:tplc="A8C2C230">
      <w:start w:val="1"/>
      <w:numFmt w:val="bullet"/>
      <w:lvlText w:val=""/>
      <w:lvlJc w:val="left"/>
      <w:pPr>
        <w:ind w:left="2880" w:hanging="360"/>
      </w:pPr>
      <w:rPr>
        <w:rFonts w:ascii="Symbol" w:hAnsi="Symbol" w:hint="default"/>
      </w:rPr>
    </w:lvl>
    <w:lvl w:ilvl="4" w:tplc="46D2756C">
      <w:start w:val="1"/>
      <w:numFmt w:val="bullet"/>
      <w:lvlText w:val="o"/>
      <w:lvlJc w:val="left"/>
      <w:pPr>
        <w:ind w:left="3600" w:hanging="360"/>
      </w:pPr>
      <w:rPr>
        <w:rFonts w:ascii="Courier New" w:hAnsi="Courier New" w:hint="default"/>
      </w:rPr>
    </w:lvl>
    <w:lvl w:ilvl="5" w:tplc="1AA23B30">
      <w:start w:val="1"/>
      <w:numFmt w:val="bullet"/>
      <w:lvlText w:val=""/>
      <w:lvlJc w:val="left"/>
      <w:pPr>
        <w:ind w:left="4320" w:hanging="360"/>
      </w:pPr>
      <w:rPr>
        <w:rFonts w:ascii="Wingdings" w:hAnsi="Wingdings" w:hint="default"/>
      </w:rPr>
    </w:lvl>
    <w:lvl w:ilvl="6" w:tplc="0D061866">
      <w:start w:val="1"/>
      <w:numFmt w:val="bullet"/>
      <w:lvlText w:val=""/>
      <w:lvlJc w:val="left"/>
      <w:pPr>
        <w:ind w:left="5040" w:hanging="360"/>
      </w:pPr>
      <w:rPr>
        <w:rFonts w:ascii="Symbol" w:hAnsi="Symbol" w:hint="default"/>
      </w:rPr>
    </w:lvl>
    <w:lvl w:ilvl="7" w:tplc="54D25298">
      <w:start w:val="1"/>
      <w:numFmt w:val="bullet"/>
      <w:lvlText w:val="o"/>
      <w:lvlJc w:val="left"/>
      <w:pPr>
        <w:ind w:left="5760" w:hanging="360"/>
      </w:pPr>
      <w:rPr>
        <w:rFonts w:ascii="Courier New" w:hAnsi="Courier New" w:hint="default"/>
      </w:rPr>
    </w:lvl>
    <w:lvl w:ilvl="8" w:tplc="E6B4388E">
      <w:start w:val="1"/>
      <w:numFmt w:val="bullet"/>
      <w:lvlText w:val=""/>
      <w:lvlJc w:val="left"/>
      <w:pPr>
        <w:ind w:left="6480" w:hanging="360"/>
      </w:pPr>
      <w:rPr>
        <w:rFonts w:ascii="Wingdings" w:hAnsi="Wingdings" w:hint="default"/>
      </w:rPr>
    </w:lvl>
  </w:abstractNum>
  <w:abstractNum w:abstractNumId="2" w15:restartNumberingAfterBreak="0">
    <w:nsid w:val="02610172"/>
    <w:multiLevelType w:val="hybridMultilevel"/>
    <w:tmpl w:val="23EC6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7CC238"/>
    <w:multiLevelType w:val="hybridMultilevel"/>
    <w:tmpl w:val="C1B4B2A6"/>
    <w:lvl w:ilvl="0" w:tplc="2FDEBCFA">
      <w:start w:val="1"/>
      <w:numFmt w:val="bullet"/>
      <w:lvlText w:val=""/>
      <w:lvlJc w:val="left"/>
      <w:pPr>
        <w:ind w:left="360" w:hanging="360"/>
      </w:pPr>
      <w:rPr>
        <w:rFonts w:ascii="Symbol" w:hAnsi="Symbol" w:hint="default"/>
      </w:rPr>
    </w:lvl>
    <w:lvl w:ilvl="1" w:tplc="6DEEB054">
      <w:start w:val="1"/>
      <w:numFmt w:val="bullet"/>
      <w:lvlText w:val="o"/>
      <w:lvlJc w:val="left"/>
      <w:pPr>
        <w:ind w:left="1080" w:hanging="360"/>
      </w:pPr>
      <w:rPr>
        <w:rFonts w:ascii="Courier New" w:hAnsi="Courier New" w:hint="default"/>
      </w:rPr>
    </w:lvl>
    <w:lvl w:ilvl="2" w:tplc="3B1E5704">
      <w:start w:val="1"/>
      <w:numFmt w:val="bullet"/>
      <w:lvlText w:val=""/>
      <w:lvlJc w:val="left"/>
      <w:pPr>
        <w:ind w:left="1800" w:hanging="360"/>
      </w:pPr>
      <w:rPr>
        <w:rFonts w:ascii="Wingdings" w:hAnsi="Wingdings" w:hint="default"/>
      </w:rPr>
    </w:lvl>
    <w:lvl w:ilvl="3" w:tplc="892A96E4">
      <w:start w:val="1"/>
      <w:numFmt w:val="bullet"/>
      <w:lvlText w:val=""/>
      <w:lvlJc w:val="left"/>
      <w:pPr>
        <w:ind w:left="2520" w:hanging="360"/>
      </w:pPr>
      <w:rPr>
        <w:rFonts w:ascii="Symbol" w:hAnsi="Symbol" w:hint="default"/>
      </w:rPr>
    </w:lvl>
    <w:lvl w:ilvl="4" w:tplc="469E6C02">
      <w:start w:val="1"/>
      <w:numFmt w:val="bullet"/>
      <w:lvlText w:val="o"/>
      <w:lvlJc w:val="left"/>
      <w:pPr>
        <w:ind w:left="3240" w:hanging="360"/>
      </w:pPr>
      <w:rPr>
        <w:rFonts w:ascii="Courier New" w:hAnsi="Courier New" w:hint="default"/>
      </w:rPr>
    </w:lvl>
    <w:lvl w:ilvl="5" w:tplc="26E8E2CC">
      <w:start w:val="1"/>
      <w:numFmt w:val="bullet"/>
      <w:lvlText w:val=""/>
      <w:lvlJc w:val="left"/>
      <w:pPr>
        <w:ind w:left="3960" w:hanging="360"/>
      </w:pPr>
      <w:rPr>
        <w:rFonts w:ascii="Wingdings" w:hAnsi="Wingdings" w:hint="default"/>
      </w:rPr>
    </w:lvl>
    <w:lvl w:ilvl="6" w:tplc="6CFC8458">
      <w:start w:val="1"/>
      <w:numFmt w:val="bullet"/>
      <w:lvlText w:val=""/>
      <w:lvlJc w:val="left"/>
      <w:pPr>
        <w:ind w:left="4680" w:hanging="360"/>
      </w:pPr>
      <w:rPr>
        <w:rFonts w:ascii="Symbol" w:hAnsi="Symbol" w:hint="default"/>
      </w:rPr>
    </w:lvl>
    <w:lvl w:ilvl="7" w:tplc="B90A4C98">
      <w:start w:val="1"/>
      <w:numFmt w:val="bullet"/>
      <w:lvlText w:val="o"/>
      <w:lvlJc w:val="left"/>
      <w:pPr>
        <w:ind w:left="5400" w:hanging="360"/>
      </w:pPr>
      <w:rPr>
        <w:rFonts w:ascii="Courier New" w:hAnsi="Courier New" w:hint="default"/>
      </w:rPr>
    </w:lvl>
    <w:lvl w:ilvl="8" w:tplc="C660E950">
      <w:start w:val="1"/>
      <w:numFmt w:val="bullet"/>
      <w:lvlText w:val=""/>
      <w:lvlJc w:val="left"/>
      <w:pPr>
        <w:ind w:left="6120" w:hanging="360"/>
      </w:pPr>
      <w:rPr>
        <w:rFonts w:ascii="Wingdings" w:hAnsi="Wingdings" w:hint="default"/>
      </w:rPr>
    </w:lvl>
  </w:abstractNum>
  <w:abstractNum w:abstractNumId="4" w15:restartNumberingAfterBreak="0">
    <w:nsid w:val="09A812C1"/>
    <w:multiLevelType w:val="multilevel"/>
    <w:tmpl w:val="41D4D2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F8A4719"/>
    <w:multiLevelType w:val="multilevel"/>
    <w:tmpl w:val="9B8861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060A128"/>
    <w:multiLevelType w:val="hybridMultilevel"/>
    <w:tmpl w:val="C638F9DC"/>
    <w:lvl w:ilvl="0" w:tplc="F35A5C20">
      <w:start w:val="1"/>
      <w:numFmt w:val="bullet"/>
      <w:lvlText w:val=""/>
      <w:lvlJc w:val="left"/>
      <w:pPr>
        <w:ind w:left="720" w:hanging="360"/>
      </w:pPr>
      <w:rPr>
        <w:rFonts w:ascii="Symbol" w:hAnsi="Symbol" w:hint="default"/>
      </w:rPr>
    </w:lvl>
    <w:lvl w:ilvl="1" w:tplc="C180C2EC">
      <w:start w:val="1"/>
      <w:numFmt w:val="bullet"/>
      <w:lvlText w:val="o"/>
      <w:lvlJc w:val="left"/>
      <w:pPr>
        <w:ind w:left="1440" w:hanging="360"/>
      </w:pPr>
      <w:rPr>
        <w:rFonts w:ascii="Courier New" w:hAnsi="Courier New" w:hint="default"/>
      </w:rPr>
    </w:lvl>
    <w:lvl w:ilvl="2" w:tplc="713A3D72">
      <w:start w:val="1"/>
      <w:numFmt w:val="bullet"/>
      <w:lvlText w:val=""/>
      <w:lvlJc w:val="left"/>
      <w:pPr>
        <w:ind w:left="2160" w:hanging="360"/>
      </w:pPr>
      <w:rPr>
        <w:rFonts w:ascii="Wingdings" w:hAnsi="Wingdings" w:hint="default"/>
      </w:rPr>
    </w:lvl>
    <w:lvl w:ilvl="3" w:tplc="A2B449D6">
      <w:start w:val="1"/>
      <w:numFmt w:val="bullet"/>
      <w:lvlText w:val=""/>
      <w:lvlJc w:val="left"/>
      <w:pPr>
        <w:ind w:left="2880" w:hanging="360"/>
      </w:pPr>
      <w:rPr>
        <w:rFonts w:ascii="Symbol" w:hAnsi="Symbol" w:hint="default"/>
      </w:rPr>
    </w:lvl>
    <w:lvl w:ilvl="4" w:tplc="F96AFBE6">
      <w:start w:val="1"/>
      <w:numFmt w:val="bullet"/>
      <w:lvlText w:val="o"/>
      <w:lvlJc w:val="left"/>
      <w:pPr>
        <w:ind w:left="3600" w:hanging="360"/>
      </w:pPr>
      <w:rPr>
        <w:rFonts w:ascii="Courier New" w:hAnsi="Courier New" w:hint="default"/>
      </w:rPr>
    </w:lvl>
    <w:lvl w:ilvl="5" w:tplc="55C020F8">
      <w:start w:val="1"/>
      <w:numFmt w:val="bullet"/>
      <w:lvlText w:val=""/>
      <w:lvlJc w:val="left"/>
      <w:pPr>
        <w:ind w:left="4320" w:hanging="360"/>
      </w:pPr>
      <w:rPr>
        <w:rFonts w:ascii="Wingdings" w:hAnsi="Wingdings" w:hint="default"/>
      </w:rPr>
    </w:lvl>
    <w:lvl w:ilvl="6" w:tplc="0BF65720">
      <w:start w:val="1"/>
      <w:numFmt w:val="bullet"/>
      <w:lvlText w:val=""/>
      <w:lvlJc w:val="left"/>
      <w:pPr>
        <w:ind w:left="5040" w:hanging="360"/>
      </w:pPr>
      <w:rPr>
        <w:rFonts w:ascii="Symbol" w:hAnsi="Symbol" w:hint="default"/>
      </w:rPr>
    </w:lvl>
    <w:lvl w:ilvl="7" w:tplc="DD8015D8">
      <w:start w:val="1"/>
      <w:numFmt w:val="bullet"/>
      <w:lvlText w:val="o"/>
      <w:lvlJc w:val="left"/>
      <w:pPr>
        <w:ind w:left="5760" w:hanging="360"/>
      </w:pPr>
      <w:rPr>
        <w:rFonts w:ascii="Courier New" w:hAnsi="Courier New" w:hint="default"/>
      </w:rPr>
    </w:lvl>
    <w:lvl w:ilvl="8" w:tplc="7BD06352">
      <w:start w:val="1"/>
      <w:numFmt w:val="bullet"/>
      <w:lvlText w:val=""/>
      <w:lvlJc w:val="left"/>
      <w:pPr>
        <w:ind w:left="6480" w:hanging="360"/>
      </w:pPr>
      <w:rPr>
        <w:rFonts w:ascii="Wingdings" w:hAnsi="Wingdings" w:hint="default"/>
      </w:rPr>
    </w:lvl>
  </w:abstractNum>
  <w:abstractNum w:abstractNumId="7" w15:restartNumberingAfterBreak="0">
    <w:nsid w:val="15656E54"/>
    <w:multiLevelType w:val="multilevel"/>
    <w:tmpl w:val="9E9071F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15:restartNumberingAfterBreak="0">
    <w:nsid w:val="166A25B5"/>
    <w:multiLevelType w:val="hybridMultilevel"/>
    <w:tmpl w:val="84A07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AD94C3"/>
    <w:multiLevelType w:val="hybridMultilevel"/>
    <w:tmpl w:val="FFFFFFFF"/>
    <w:lvl w:ilvl="0" w:tplc="81E494F6">
      <w:start w:val="1"/>
      <w:numFmt w:val="bullet"/>
      <w:lvlText w:val=""/>
      <w:lvlJc w:val="left"/>
      <w:pPr>
        <w:ind w:left="720" w:hanging="360"/>
      </w:pPr>
      <w:rPr>
        <w:rFonts w:ascii="Symbol" w:hAnsi="Symbol" w:hint="default"/>
      </w:rPr>
    </w:lvl>
    <w:lvl w:ilvl="1" w:tplc="153E2C02">
      <w:start w:val="1"/>
      <w:numFmt w:val="bullet"/>
      <w:lvlText w:val="o"/>
      <w:lvlJc w:val="left"/>
      <w:pPr>
        <w:ind w:left="1440" w:hanging="360"/>
      </w:pPr>
      <w:rPr>
        <w:rFonts w:ascii="Courier New" w:hAnsi="Courier New" w:hint="default"/>
      </w:rPr>
    </w:lvl>
    <w:lvl w:ilvl="2" w:tplc="D0166D28">
      <w:start w:val="1"/>
      <w:numFmt w:val="bullet"/>
      <w:lvlText w:val=""/>
      <w:lvlJc w:val="left"/>
      <w:pPr>
        <w:ind w:left="2160" w:hanging="360"/>
      </w:pPr>
      <w:rPr>
        <w:rFonts w:ascii="Wingdings" w:hAnsi="Wingdings" w:hint="default"/>
      </w:rPr>
    </w:lvl>
    <w:lvl w:ilvl="3" w:tplc="361EA464">
      <w:start w:val="1"/>
      <w:numFmt w:val="bullet"/>
      <w:lvlText w:val=""/>
      <w:lvlJc w:val="left"/>
      <w:pPr>
        <w:ind w:left="2880" w:hanging="360"/>
      </w:pPr>
      <w:rPr>
        <w:rFonts w:ascii="Symbol" w:hAnsi="Symbol" w:hint="default"/>
      </w:rPr>
    </w:lvl>
    <w:lvl w:ilvl="4" w:tplc="0EF88E1E">
      <w:start w:val="1"/>
      <w:numFmt w:val="bullet"/>
      <w:lvlText w:val="o"/>
      <w:lvlJc w:val="left"/>
      <w:pPr>
        <w:ind w:left="3600" w:hanging="360"/>
      </w:pPr>
      <w:rPr>
        <w:rFonts w:ascii="Courier New" w:hAnsi="Courier New" w:hint="default"/>
      </w:rPr>
    </w:lvl>
    <w:lvl w:ilvl="5" w:tplc="77BCF274">
      <w:start w:val="1"/>
      <w:numFmt w:val="bullet"/>
      <w:lvlText w:val=""/>
      <w:lvlJc w:val="left"/>
      <w:pPr>
        <w:ind w:left="4320" w:hanging="360"/>
      </w:pPr>
      <w:rPr>
        <w:rFonts w:ascii="Wingdings" w:hAnsi="Wingdings" w:hint="default"/>
      </w:rPr>
    </w:lvl>
    <w:lvl w:ilvl="6" w:tplc="0A6E9832">
      <w:start w:val="1"/>
      <w:numFmt w:val="bullet"/>
      <w:lvlText w:val=""/>
      <w:lvlJc w:val="left"/>
      <w:pPr>
        <w:ind w:left="5040" w:hanging="360"/>
      </w:pPr>
      <w:rPr>
        <w:rFonts w:ascii="Symbol" w:hAnsi="Symbol" w:hint="default"/>
      </w:rPr>
    </w:lvl>
    <w:lvl w:ilvl="7" w:tplc="58089D1A">
      <w:start w:val="1"/>
      <w:numFmt w:val="bullet"/>
      <w:lvlText w:val="o"/>
      <w:lvlJc w:val="left"/>
      <w:pPr>
        <w:ind w:left="5760" w:hanging="360"/>
      </w:pPr>
      <w:rPr>
        <w:rFonts w:ascii="Courier New" w:hAnsi="Courier New" w:hint="default"/>
      </w:rPr>
    </w:lvl>
    <w:lvl w:ilvl="8" w:tplc="981E58F0">
      <w:start w:val="1"/>
      <w:numFmt w:val="bullet"/>
      <w:lvlText w:val=""/>
      <w:lvlJc w:val="left"/>
      <w:pPr>
        <w:ind w:left="6480" w:hanging="360"/>
      </w:pPr>
      <w:rPr>
        <w:rFonts w:ascii="Wingdings" w:hAnsi="Wingdings" w:hint="default"/>
      </w:rPr>
    </w:lvl>
  </w:abstractNum>
  <w:abstractNum w:abstractNumId="10" w15:restartNumberingAfterBreak="0">
    <w:nsid w:val="24C66FCF"/>
    <w:multiLevelType w:val="hybridMultilevel"/>
    <w:tmpl w:val="834C5D04"/>
    <w:lvl w:ilvl="0" w:tplc="1B5E2902">
      <w:start w:val="1"/>
      <w:numFmt w:val="bullet"/>
      <w:lvlText w:val=""/>
      <w:lvlJc w:val="left"/>
      <w:pPr>
        <w:ind w:left="2160" w:hanging="360"/>
      </w:pPr>
      <w:rPr>
        <w:rFonts w:ascii="Symbol" w:hAnsi="Symbol" w:hint="default"/>
      </w:rPr>
    </w:lvl>
    <w:lvl w:ilvl="1" w:tplc="B6E05728" w:tentative="1">
      <w:start w:val="1"/>
      <w:numFmt w:val="bullet"/>
      <w:lvlText w:val="o"/>
      <w:lvlJc w:val="left"/>
      <w:pPr>
        <w:ind w:left="2880" w:hanging="360"/>
      </w:pPr>
      <w:rPr>
        <w:rFonts w:ascii="Courier New" w:hAnsi="Courier New" w:hint="default"/>
      </w:rPr>
    </w:lvl>
    <w:lvl w:ilvl="2" w:tplc="042EA980" w:tentative="1">
      <w:start w:val="1"/>
      <w:numFmt w:val="bullet"/>
      <w:lvlText w:val=""/>
      <w:lvlJc w:val="left"/>
      <w:pPr>
        <w:ind w:left="3600" w:hanging="360"/>
      </w:pPr>
      <w:rPr>
        <w:rFonts w:ascii="Wingdings" w:hAnsi="Wingdings" w:hint="default"/>
      </w:rPr>
    </w:lvl>
    <w:lvl w:ilvl="3" w:tplc="13DC408C" w:tentative="1">
      <w:start w:val="1"/>
      <w:numFmt w:val="bullet"/>
      <w:lvlText w:val=""/>
      <w:lvlJc w:val="left"/>
      <w:pPr>
        <w:ind w:left="4320" w:hanging="360"/>
      </w:pPr>
      <w:rPr>
        <w:rFonts w:ascii="Symbol" w:hAnsi="Symbol" w:hint="default"/>
      </w:rPr>
    </w:lvl>
    <w:lvl w:ilvl="4" w:tplc="B516BACC" w:tentative="1">
      <w:start w:val="1"/>
      <w:numFmt w:val="bullet"/>
      <w:lvlText w:val="o"/>
      <w:lvlJc w:val="left"/>
      <w:pPr>
        <w:ind w:left="5040" w:hanging="360"/>
      </w:pPr>
      <w:rPr>
        <w:rFonts w:ascii="Courier New" w:hAnsi="Courier New" w:hint="default"/>
      </w:rPr>
    </w:lvl>
    <w:lvl w:ilvl="5" w:tplc="9CA28296" w:tentative="1">
      <w:start w:val="1"/>
      <w:numFmt w:val="bullet"/>
      <w:lvlText w:val=""/>
      <w:lvlJc w:val="left"/>
      <w:pPr>
        <w:ind w:left="5760" w:hanging="360"/>
      </w:pPr>
      <w:rPr>
        <w:rFonts w:ascii="Wingdings" w:hAnsi="Wingdings" w:hint="default"/>
      </w:rPr>
    </w:lvl>
    <w:lvl w:ilvl="6" w:tplc="1580433A" w:tentative="1">
      <w:start w:val="1"/>
      <w:numFmt w:val="bullet"/>
      <w:lvlText w:val=""/>
      <w:lvlJc w:val="left"/>
      <w:pPr>
        <w:ind w:left="6480" w:hanging="360"/>
      </w:pPr>
      <w:rPr>
        <w:rFonts w:ascii="Symbol" w:hAnsi="Symbol" w:hint="default"/>
      </w:rPr>
    </w:lvl>
    <w:lvl w:ilvl="7" w:tplc="9918BD4C" w:tentative="1">
      <w:start w:val="1"/>
      <w:numFmt w:val="bullet"/>
      <w:lvlText w:val="o"/>
      <w:lvlJc w:val="left"/>
      <w:pPr>
        <w:ind w:left="7200" w:hanging="360"/>
      </w:pPr>
      <w:rPr>
        <w:rFonts w:ascii="Courier New" w:hAnsi="Courier New" w:hint="default"/>
      </w:rPr>
    </w:lvl>
    <w:lvl w:ilvl="8" w:tplc="A99EB98A" w:tentative="1">
      <w:start w:val="1"/>
      <w:numFmt w:val="bullet"/>
      <w:lvlText w:val=""/>
      <w:lvlJc w:val="left"/>
      <w:pPr>
        <w:ind w:left="7920" w:hanging="360"/>
      </w:pPr>
      <w:rPr>
        <w:rFonts w:ascii="Wingdings" w:hAnsi="Wingdings" w:hint="default"/>
      </w:rPr>
    </w:lvl>
  </w:abstractNum>
  <w:abstractNum w:abstractNumId="11" w15:restartNumberingAfterBreak="0">
    <w:nsid w:val="2B2739B3"/>
    <w:multiLevelType w:val="multilevel"/>
    <w:tmpl w:val="911C5B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FC1CA41"/>
    <w:multiLevelType w:val="hybridMultilevel"/>
    <w:tmpl w:val="B9626FCE"/>
    <w:lvl w:ilvl="0" w:tplc="BD9A5FE2">
      <w:start w:val="1"/>
      <w:numFmt w:val="bullet"/>
      <w:lvlText w:val=""/>
      <w:lvlJc w:val="left"/>
      <w:pPr>
        <w:ind w:left="720" w:hanging="360"/>
      </w:pPr>
      <w:rPr>
        <w:rFonts w:ascii="Symbol" w:hAnsi="Symbol" w:hint="default"/>
      </w:rPr>
    </w:lvl>
    <w:lvl w:ilvl="1" w:tplc="F728583C">
      <w:start w:val="1"/>
      <w:numFmt w:val="bullet"/>
      <w:lvlText w:val="o"/>
      <w:lvlJc w:val="left"/>
      <w:pPr>
        <w:ind w:left="1440" w:hanging="360"/>
      </w:pPr>
      <w:rPr>
        <w:rFonts w:ascii="Courier New" w:hAnsi="Courier New" w:hint="default"/>
      </w:rPr>
    </w:lvl>
    <w:lvl w:ilvl="2" w:tplc="7590A028">
      <w:start w:val="1"/>
      <w:numFmt w:val="bullet"/>
      <w:lvlText w:val=""/>
      <w:lvlJc w:val="left"/>
      <w:pPr>
        <w:ind w:left="2160" w:hanging="360"/>
      </w:pPr>
      <w:rPr>
        <w:rFonts w:ascii="Wingdings" w:hAnsi="Wingdings" w:hint="default"/>
      </w:rPr>
    </w:lvl>
    <w:lvl w:ilvl="3" w:tplc="B81A4A28">
      <w:start w:val="1"/>
      <w:numFmt w:val="bullet"/>
      <w:lvlText w:val=""/>
      <w:lvlJc w:val="left"/>
      <w:pPr>
        <w:ind w:left="2880" w:hanging="360"/>
      </w:pPr>
      <w:rPr>
        <w:rFonts w:ascii="Symbol" w:hAnsi="Symbol" w:hint="default"/>
      </w:rPr>
    </w:lvl>
    <w:lvl w:ilvl="4" w:tplc="6694AFA4">
      <w:start w:val="1"/>
      <w:numFmt w:val="bullet"/>
      <w:lvlText w:val="o"/>
      <w:lvlJc w:val="left"/>
      <w:pPr>
        <w:ind w:left="3600" w:hanging="360"/>
      </w:pPr>
      <w:rPr>
        <w:rFonts w:ascii="Courier New" w:hAnsi="Courier New" w:hint="default"/>
      </w:rPr>
    </w:lvl>
    <w:lvl w:ilvl="5" w:tplc="D86C511C">
      <w:start w:val="1"/>
      <w:numFmt w:val="bullet"/>
      <w:lvlText w:val=""/>
      <w:lvlJc w:val="left"/>
      <w:pPr>
        <w:ind w:left="4320" w:hanging="360"/>
      </w:pPr>
      <w:rPr>
        <w:rFonts w:ascii="Wingdings" w:hAnsi="Wingdings" w:hint="default"/>
      </w:rPr>
    </w:lvl>
    <w:lvl w:ilvl="6" w:tplc="32C2B492">
      <w:start w:val="1"/>
      <w:numFmt w:val="bullet"/>
      <w:lvlText w:val=""/>
      <w:lvlJc w:val="left"/>
      <w:pPr>
        <w:ind w:left="5040" w:hanging="360"/>
      </w:pPr>
      <w:rPr>
        <w:rFonts w:ascii="Symbol" w:hAnsi="Symbol" w:hint="default"/>
      </w:rPr>
    </w:lvl>
    <w:lvl w:ilvl="7" w:tplc="BDC00548">
      <w:start w:val="1"/>
      <w:numFmt w:val="bullet"/>
      <w:lvlText w:val="o"/>
      <w:lvlJc w:val="left"/>
      <w:pPr>
        <w:ind w:left="5760" w:hanging="360"/>
      </w:pPr>
      <w:rPr>
        <w:rFonts w:ascii="Courier New" w:hAnsi="Courier New" w:hint="default"/>
      </w:rPr>
    </w:lvl>
    <w:lvl w:ilvl="8" w:tplc="ECAE7188">
      <w:start w:val="1"/>
      <w:numFmt w:val="bullet"/>
      <w:lvlText w:val=""/>
      <w:lvlJc w:val="left"/>
      <w:pPr>
        <w:ind w:left="6480" w:hanging="360"/>
      </w:pPr>
      <w:rPr>
        <w:rFonts w:ascii="Wingdings" w:hAnsi="Wingdings" w:hint="default"/>
      </w:rPr>
    </w:lvl>
  </w:abstractNum>
  <w:abstractNum w:abstractNumId="13" w15:restartNumberingAfterBreak="0">
    <w:nsid w:val="3153014B"/>
    <w:multiLevelType w:val="hybridMultilevel"/>
    <w:tmpl w:val="B50AF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874813"/>
    <w:multiLevelType w:val="multilevel"/>
    <w:tmpl w:val="668C7D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25FAE4B"/>
    <w:multiLevelType w:val="hybridMultilevel"/>
    <w:tmpl w:val="FFFFFFFF"/>
    <w:lvl w:ilvl="0" w:tplc="33BE8ACC">
      <w:start w:val="1"/>
      <w:numFmt w:val="bullet"/>
      <w:lvlText w:val=""/>
      <w:lvlJc w:val="left"/>
      <w:pPr>
        <w:ind w:left="720" w:hanging="360"/>
      </w:pPr>
      <w:rPr>
        <w:rFonts w:ascii="Symbol" w:hAnsi="Symbol" w:hint="default"/>
      </w:rPr>
    </w:lvl>
    <w:lvl w:ilvl="1" w:tplc="454ABC16">
      <w:start w:val="1"/>
      <w:numFmt w:val="bullet"/>
      <w:lvlText w:val="o"/>
      <w:lvlJc w:val="left"/>
      <w:pPr>
        <w:ind w:left="1440" w:hanging="360"/>
      </w:pPr>
      <w:rPr>
        <w:rFonts w:ascii="Courier New" w:hAnsi="Courier New" w:hint="default"/>
      </w:rPr>
    </w:lvl>
    <w:lvl w:ilvl="2" w:tplc="3EACDFEC">
      <w:start w:val="1"/>
      <w:numFmt w:val="bullet"/>
      <w:lvlText w:val=""/>
      <w:lvlJc w:val="left"/>
      <w:pPr>
        <w:ind w:left="2160" w:hanging="360"/>
      </w:pPr>
      <w:rPr>
        <w:rFonts w:ascii="Wingdings" w:hAnsi="Wingdings" w:hint="default"/>
      </w:rPr>
    </w:lvl>
    <w:lvl w:ilvl="3" w:tplc="FA3A256A">
      <w:start w:val="1"/>
      <w:numFmt w:val="bullet"/>
      <w:lvlText w:val=""/>
      <w:lvlJc w:val="left"/>
      <w:pPr>
        <w:ind w:left="2880" w:hanging="360"/>
      </w:pPr>
      <w:rPr>
        <w:rFonts w:ascii="Symbol" w:hAnsi="Symbol" w:hint="default"/>
      </w:rPr>
    </w:lvl>
    <w:lvl w:ilvl="4" w:tplc="9844CE3C">
      <w:start w:val="1"/>
      <w:numFmt w:val="bullet"/>
      <w:lvlText w:val="o"/>
      <w:lvlJc w:val="left"/>
      <w:pPr>
        <w:ind w:left="3600" w:hanging="360"/>
      </w:pPr>
      <w:rPr>
        <w:rFonts w:ascii="Courier New" w:hAnsi="Courier New" w:hint="default"/>
      </w:rPr>
    </w:lvl>
    <w:lvl w:ilvl="5" w:tplc="5CA49DEC">
      <w:start w:val="1"/>
      <w:numFmt w:val="bullet"/>
      <w:lvlText w:val=""/>
      <w:lvlJc w:val="left"/>
      <w:pPr>
        <w:ind w:left="4320" w:hanging="360"/>
      </w:pPr>
      <w:rPr>
        <w:rFonts w:ascii="Wingdings" w:hAnsi="Wingdings" w:hint="default"/>
      </w:rPr>
    </w:lvl>
    <w:lvl w:ilvl="6" w:tplc="1004E7C2">
      <w:start w:val="1"/>
      <w:numFmt w:val="bullet"/>
      <w:lvlText w:val=""/>
      <w:lvlJc w:val="left"/>
      <w:pPr>
        <w:ind w:left="5040" w:hanging="360"/>
      </w:pPr>
      <w:rPr>
        <w:rFonts w:ascii="Symbol" w:hAnsi="Symbol" w:hint="default"/>
      </w:rPr>
    </w:lvl>
    <w:lvl w:ilvl="7" w:tplc="B15C86CC">
      <w:start w:val="1"/>
      <w:numFmt w:val="bullet"/>
      <w:lvlText w:val="o"/>
      <w:lvlJc w:val="left"/>
      <w:pPr>
        <w:ind w:left="5760" w:hanging="360"/>
      </w:pPr>
      <w:rPr>
        <w:rFonts w:ascii="Courier New" w:hAnsi="Courier New" w:hint="default"/>
      </w:rPr>
    </w:lvl>
    <w:lvl w:ilvl="8" w:tplc="9EB035D2">
      <w:start w:val="1"/>
      <w:numFmt w:val="bullet"/>
      <w:lvlText w:val=""/>
      <w:lvlJc w:val="left"/>
      <w:pPr>
        <w:ind w:left="6480" w:hanging="360"/>
      </w:pPr>
      <w:rPr>
        <w:rFonts w:ascii="Wingdings" w:hAnsi="Wingdings" w:hint="default"/>
      </w:rPr>
    </w:lvl>
  </w:abstractNum>
  <w:abstractNum w:abstractNumId="16" w15:restartNumberingAfterBreak="0">
    <w:nsid w:val="32AAB46C"/>
    <w:multiLevelType w:val="hybridMultilevel"/>
    <w:tmpl w:val="16484812"/>
    <w:lvl w:ilvl="0" w:tplc="4D7CF730">
      <w:start w:val="1"/>
      <w:numFmt w:val="bullet"/>
      <w:lvlText w:val=""/>
      <w:lvlJc w:val="left"/>
      <w:pPr>
        <w:ind w:left="720" w:hanging="360"/>
      </w:pPr>
      <w:rPr>
        <w:rFonts w:ascii="Symbol" w:hAnsi="Symbol" w:hint="default"/>
      </w:rPr>
    </w:lvl>
    <w:lvl w:ilvl="1" w:tplc="7BC4951A">
      <w:start w:val="1"/>
      <w:numFmt w:val="bullet"/>
      <w:lvlText w:val="o"/>
      <w:lvlJc w:val="left"/>
      <w:pPr>
        <w:ind w:left="1440" w:hanging="360"/>
      </w:pPr>
      <w:rPr>
        <w:rFonts w:ascii="Courier New" w:hAnsi="Courier New" w:hint="default"/>
      </w:rPr>
    </w:lvl>
    <w:lvl w:ilvl="2" w:tplc="727A411C">
      <w:start w:val="1"/>
      <w:numFmt w:val="bullet"/>
      <w:lvlText w:val=""/>
      <w:lvlJc w:val="left"/>
      <w:pPr>
        <w:ind w:left="2160" w:hanging="360"/>
      </w:pPr>
      <w:rPr>
        <w:rFonts w:ascii="Wingdings" w:hAnsi="Wingdings" w:hint="default"/>
      </w:rPr>
    </w:lvl>
    <w:lvl w:ilvl="3" w:tplc="3AC04090">
      <w:start w:val="1"/>
      <w:numFmt w:val="bullet"/>
      <w:lvlText w:val=""/>
      <w:lvlJc w:val="left"/>
      <w:pPr>
        <w:ind w:left="2880" w:hanging="360"/>
      </w:pPr>
      <w:rPr>
        <w:rFonts w:ascii="Symbol" w:hAnsi="Symbol" w:hint="default"/>
      </w:rPr>
    </w:lvl>
    <w:lvl w:ilvl="4" w:tplc="29CCF7B6">
      <w:start w:val="1"/>
      <w:numFmt w:val="bullet"/>
      <w:lvlText w:val="o"/>
      <w:lvlJc w:val="left"/>
      <w:pPr>
        <w:ind w:left="3600" w:hanging="360"/>
      </w:pPr>
      <w:rPr>
        <w:rFonts w:ascii="Courier New" w:hAnsi="Courier New" w:hint="default"/>
      </w:rPr>
    </w:lvl>
    <w:lvl w:ilvl="5" w:tplc="BC9AD130">
      <w:start w:val="1"/>
      <w:numFmt w:val="bullet"/>
      <w:lvlText w:val=""/>
      <w:lvlJc w:val="left"/>
      <w:pPr>
        <w:ind w:left="4320" w:hanging="360"/>
      </w:pPr>
      <w:rPr>
        <w:rFonts w:ascii="Wingdings" w:hAnsi="Wingdings" w:hint="default"/>
      </w:rPr>
    </w:lvl>
    <w:lvl w:ilvl="6" w:tplc="B39C1F64">
      <w:start w:val="1"/>
      <w:numFmt w:val="bullet"/>
      <w:lvlText w:val=""/>
      <w:lvlJc w:val="left"/>
      <w:pPr>
        <w:ind w:left="5040" w:hanging="360"/>
      </w:pPr>
      <w:rPr>
        <w:rFonts w:ascii="Symbol" w:hAnsi="Symbol" w:hint="default"/>
      </w:rPr>
    </w:lvl>
    <w:lvl w:ilvl="7" w:tplc="A9FA6D66">
      <w:start w:val="1"/>
      <w:numFmt w:val="bullet"/>
      <w:lvlText w:val="o"/>
      <w:lvlJc w:val="left"/>
      <w:pPr>
        <w:ind w:left="5760" w:hanging="360"/>
      </w:pPr>
      <w:rPr>
        <w:rFonts w:ascii="Courier New" w:hAnsi="Courier New" w:hint="default"/>
      </w:rPr>
    </w:lvl>
    <w:lvl w:ilvl="8" w:tplc="5C163390">
      <w:start w:val="1"/>
      <w:numFmt w:val="bullet"/>
      <w:lvlText w:val=""/>
      <w:lvlJc w:val="left"/>
      <w:pPr>
        <w:ind w:left="6480" w:hanging="360"/>
      </w:pPr>
      <w:rPr>
        <w:rFonts w:ascii="Wingdings" w:hAnsi="Wingdings" w:hint="default"/>
      </w:rPr>
    </w:lvl>
  </w:abstractNum>
  <w:abstractNum w:abstractNumId="17" w15:restartNumberingAfterBreak="0">
    <w:nsid w:val="33C96996"/>
    <w:multiLevelType w:val="multilevel"/>
    <w:tmpl w:val="D736BF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35E72F8F"/>
    <w:multiLevelType w:val="multilevel"/>
    <w:tmpl w:val="91F263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3C5F58B0"/>
    <w:multiLevelType w:val="hybridMultilevel"/>
    <w:tmpl w:val="61FA2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420125"/>
    <w:multiLevelType w:val="hybridMultilevel"/>
    <w:tmpl w:val="FD80E5FA"/>
    <w:lvl w:ilvl="0" w:tplc="330A7712">
      <w:start w:val="1"/>
      <w:numFmt w:val="bullet"/>
      <w:lvlText w:val=""/>
      <w:lvlJc w:val="left"/>
      <w:pPr>
        <w:ind w:left="720" w:hanging="360"/>
      </w:pPr>
      <w:rPr>
        <w:rFonts w:ascii="Symbol" w:hAnsi="Symbol" w:hint="default"/>
      </w:rPr>
    </w:lvl>
    <w:lvl w:ilvl="1" w:tplc="5046180E">
      <w:start w:val="1"/>
      <w:numFmt w:val="bullet"/>
      <w:lvlText w:val="o"/>
      <w:lvlJc w:val="left"/>
      <w:pPr>
        <w:ind w:left="1440" w:hanging="360"/>
      </w:pPr>
      <w:rPr>
        <w:rFonts w:ascii="Courier New" w:hAnsi="Courier New" w:hint="default"/>
      </w:rPr>
    </w:lvl>
    <w:lvl w:ilvl="2" w:tplc="1876E460">
      <w:start w:val="1"/>
      <w:numFmt w:val="bullet"/>
      <w:lvlText w:val=""/>
      <w:lvlJc w:val="left"/>
      <w:pPr>
        <w:ind w:left="2160" w:hanging="360"/>
      </w:pPr>
      <w:rPr>
        <w:rFonts w:ascii="Wingdings" w:hAnsi="Wingdings" w:hint="default"/>
      </w:rPr>
    </w:lvl>
    <w:lvl w:ilvl="3" w:tplc="EFD66D12">
      <w:start w:val="1"/>
      <w:numFmt w:val="bullet"/>
      <w:lvlText w:val=""/>
      <w:lvlJc w:val="left"/>
      <w:pPr>
        <w:ind w:left="2880" w:hanging="360"/>
      </w:pPr>
      <w:rPr>
        <w:rFonts w:ascii="Symbol" w:hAnsi="Symbol" w:hint="default"/>
      </w:rPr>
    </w:lvl>
    <w:lvl w:ilvl="4" w:tplc="CBD42130">
      <w:start w:val="1"/>
      <w:numFmt w:val="bullet"/>
      <w:lvlText w:val="o"/>
      <w:lvlJc w:val="left"/>
      <w:pPr>
        <w:ind w:left="3600" w:hanging="360"/>
      </w:pPr>
      <w:rPr>
        <w:rFonts w:ascii="Courier New" w:hAnsi="Courier New" w:hint="default"/>
      </w:rPr>
    </w:lvl>
    <w:lvl w:ilvl="5" w:tplc="7728AA26">
      <w:start w:val="1"/>
      <w:numFmt w:val="bullet"/>
      <w:lvlText w:val=""/>
      <w:lvlJc w:val="left"/>
      <w:pPr>
        <w:ind w:left="4320" w:hanging="360"/>
      </w:pPr>
      <w:rPr>
        <w:rFonts w:ascii="Wingdings" w:hAnsi="Wingdings" w:hint="default"/>
      </w:rPr>
    </w:lvl>
    <w:lvl w:ilvl="6" w:tplc="F696861C">
      <w:start w:val="1"/>
      <w:numFmt w:val="bullet"/>
      <w:lvlText w:val=""/>
      <w:lvlJc w:val="left"/>
      <w:pPr>
        <w:ind w:left="5040" w:hanging="360"/>
      </w:pPr>
      <w:rPr>
        <w:rFonts w:ascii="Symbol" w:hAnsi="Symbol" w:hint="default"/>
      </w:rPr>
    </w:lvl>
    <w:lvl w:ilvl="7" w:tplc="52202150">
      <w:start w:val="1"/>
      <w:numFmt w:val="bullet"/>
      <w:lvlText w:val="o"/>
      <w:lvlJc w:val="left"/>
      <w:pPr>
        <w:ind w:left="5760" w:hanging="360"/>
      </w:pPr>
      <w:rPr>
        <w:rFonts w:ascii="Courier New" w:hAnsi="Courier New" w:hint="default"/>
      </w:rPr>
    </w:lvl>
    <w:lvl w:ilvl="8" w:tplc="7068A34E">
      <w:start w:val="1"/>
      <w:numFmt w:val="bullet"/>
      <w:lvlText w:val=""/>
      <w:lvlJc w:val="left"/>
      <w:pPr>
        <w:ind w:left="6480" w:hanging="360"/>
      </w:pPr>
      <w:rPr>
        <w:rFonts w:ascii="Wingdings" w:hAnsi="Wingdings" w:hint="default"/>
      </w:rPr>
    </w:lvl>
  </w:abstractNum>
  <w:abstractNum w:abstractNumId="21" w15:restartNumberingAfterBreak="0">
    <w:nsid w:val="487B5EAB"/>
    <w:multiLevelType w:val="multilevel"/>
    <w:tmpl w:val="120A4EC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2" w15:restartNumberingAfterBreak="0">
    <w:nsid w:val="4991B107"/>
    <w:multiLevelType w:val="hybridMultilevel"/>
    <w:tmpl w:val="0EB0E314"/>
    <w:lvl w:ilvl="0" w:tplc="1A34ACE8">
      <w:start w:val="1"/>
      <w:numFmt w:val="bullet"/>
      <w:lvlText w:val=""/>
      <w:lvlJc w:val="left"/>
      <w:pPr>
        <w:ind w:left="720" w:hanging="360"/>
      </w:pPr>
      <w:rPr>
        <w:rFonts w:ascii="Symbol" w:hAnsi="Symbol" w:hint="default"/>
      </w:rPr>
    </w:lvl>
    <w:lvl w:ilvl="1" w:tplc="E312C852">
      <w:start w:val="1"/>
      <w:numFmt w:val="bullet"/>
      <w:lvlText w:val="o"/>
      <w:lvlJc w:val="left"/>
      <w:pPr>
        <w:ind w:left="1440" w:hanging="360"/>
      </w:pPr>
      <w:rPr>
        <w:rFonts w:ascii="Courier New" w:hAnsi="Courier New" w:hint="default"/>
      </w:rPr>
    </w:lvl>
    <w:lvl w:ilvl="2" w:tplc="6808956C">
      <w:start w:val="1"/>
      <w:numFmt w:val="bullet"/>
      <w:lvlText w:val=""/>
      <w:lvlJc w:val="left"/>
      <w:pPr>
        <w:ind w:left="2160" w:hanging="360"/>
      </w:pPr>
      <w:rPr>
        <w:rFonts w:ascii="Wingdings" w:hAnsi="Wingdings" w:hint="default"/>
      </w:rPr>
    </w:lvl>
    <w:lvl w:ilvl="3" w:tplc="E10AD10E">
      <w:start w:val="1"/>
      <w:numFmt w:val="bullet"/>
      <w:lvlText w:val=""/>
      <w:lvlJc w:val="left"/>
      <w:pPr>
        <w:ind w:left="2880" w:hanging="360"/>
      </w:pPr>
      <w:rPr>
        <w:rFonts w:ascii="Symbol" w:hAnsi="Symbol" w:hint="default"/>
      </w:rPr>
    </w:lvl>
    <w:lvl w:ilvl="4" w:tplc="BD7A91F0">
      <w:start w:val="1"/>
      <w:numFmt w:val="bullet"/>
      <w:lvlText w:val="o"/>
      <w:lvlJc w:val="left"/>
      <w:pPr>
        <w:ind w:left="3600" w:hanging="360"/>
      </w:pPr>
      <w:rPr>
        <w:rFonts w:ascii="Courier New" w:hAnsi="Courier New" w:hint="default"/>
      </w:rPr>
    </w:lvl>
    <w:lvl w:ilvl="5" w:tplc="37E6C840">
      <w:start w:val="1"/>
      <w:numFmt w:val="bullet"/>
      <w:lvlText w:val=""/>
      <w:lvlJc w:val="left"/>
      <w:pPr>
        <w:ind w:left="4320" w:hanging="360"/>
      </w:pPr>
      <w:rPr>
        <w:rFonts w:ascii="Wingdings" w:hAnsi="Wingdings" w:hint="default"/>
      </w:rPr>
    </w:lvl>
    <w:lvl w:ilvl="6" w:tplc="D74050B8">
      <w:start w:val="1"/>
      <w:numFmt w:val="bullet"/>
      <w:lvlText w:val=""/>
      <w:lvlJc w:val="left"/>
      <w:pPr>
        <w:ind w:left="5040" w:hanging="360"/>
      </w:pPr>
      <w:rPr>
        <w:rFonts w:ascii="Symbol" w:hAnsi="Symbol" w:hint="default"/>
      </w:rPr>
    </w:lvl>
    <w:lvl w:ilvl="7" w:tplc="17AEB7EE">
      <w:start w:val="1"/>
      <w:numFmt w:val="bullet"/>
      <w:lvlText w:val="o"/>
      <w:lvlJc w:val="left"/>
      <w:pPr>
        <w:ind w:left="5760" w:hanging="360"/>
      </w:pPr>
      <w:rPr>
        <w:rFonts w:ascii="Courier New" w:hAnsi="Courier New" w:hint="default"/>
      </w:rPr>
    </w:lvl>
    <w:lvl w:ilvl="8" w:tplc="A2D67ADA">
      <w:start w:val="1"/>
      <w:numFmt w:val="bullet"/>
      <w:lvlText w:val=""/>
      <w:lvlJc w:val="left"/>
      <w:pPr>
        <w:ind w:left="6480" w:hanging="360"/>
      </w:pPr>
      <w:rPr>
        <w:rFonts w:ascii="Wingdings" w:hAnsi="Wingdings" w:hint="default"/>
      </w:rPr>
    </w:lvl>
  </w:abstractNum>
  <w:abstractNum w:abstractNumId="23" w15:restartNumberingAfterBreak="0">
    <w:nsid w:val="4AA3CE99"/>
    <w:multiLevelType w:val="hybridMultilevel"/>
    <w:tmpl w:val="4C9C743E"/>
    <w:lvl w:ilvl="0" w:tplc="F40AC21C">
      <w:start w:val="1"/>
      <w:numFmt w:val="bullet"/>
      <w:lvlText w:val=""/>
      <w:lvlJc w:val="left"/>
      <w:pPr>
        <w:ind w:left="720" w:hanging="360"/>
      </w:pPr>
      <w:rPr>
        <w:rFonts w:ascii="Symbol" w:hAnsi="Symbol" w:hint="default"/>
      </w:rPr>
    </w:lvl>
    <w:lvl w:ilvl="1" w:tplc="30B6201E">
      <w:start w:val="1"/>
      <w:numFmt w:val="bullet"/>
      <w:lvlText w:val="o"/>
      <w:lvlJc w:val="left"/>
      <w:pPr>
        <w:ind w:left="1440" w:hanging="360"/>
      </w:pPr>
      <w:rPr>
        <w:rFonts w:ascii="Courier New" w:hAnsi="Courier New" w:hint="default"/>
      </w:rPr>
    </w:lvl>
    <w:lvl w:ilvl="2" w:tplc="77B49DE8">
      <w:start w:val="1"/>
      <w:numFmt w:val="bullet"/>
      <w:lvlText w:val=""/>
      <w:lvlJc w:val="left"/>
      <w:pPr>
        <w:ind w:left="2160" w:hanging="360"/>
      </w:pPr>
      <w:rPr>
        <w:rFonts w:ascii="Wingdings" w:hAnsi="Wingdings" w:hint="default"/>
      </w:rPr>
    </w:lvl>
    <w:lvl w:ilvl="3" w:tplc="69CC32EE">
      <w:start w:val="1"/>
      <w:numFmt w:val="bullet"/>
      <w:lvlText w:val=""/>
      <w:lvlJc w:val="left"/>
      <w:pPr>
        <w:ind w:left="2880" w:hanging="360"/>
      </w:pPr>
      <w:rPr>
        <w:rFonts w:ascii="Symbol" w:hAnsi="Symbol" w:hint="default"/>
      </w:rPr>
    </w:lvl>
    <w:lvl w:ilvl="4" w:tplc="2EC25624">
      <w:start w:val="1"/>
      <w:numFmt w:val="bullet"/>
      <w:lvlText w:val="o"/>
      <w:lvlJc w:val="left"/>
      <w:pPr>
        <w:ind w:left="3600" w:hanging="360"/>
      </w:pPr>
      <w:rPr>
        <w:rFonts w:ascii="Courier New" w:hAnsi="Courier New" w:hint="default"/>
      </w:rPr>
    </w:lvl>
    <w:lvl w:ilvl="5" w:tplc="F48A1B48">
      <w:start w:val="1"/>
      <w:numFmt w:val="bullet"/>
      <w:lvlText w:val=""/>
      <w:lvlJc w:val="left"/>
      <w:pPr>
        <w:ind w:left="4320" w:hanging="360"/>
      </w:pPr>
      <w:rPr>
        <w:rFonts w:ascii="Wingdings" w:hAnsi="Wingdings" w:hint="default"/>
      </w:rPr>
    </w:lvl>
    <w:lvl w:ilvl="6" w:tplc="11F2F7E6">
      <w:start w:val="1"/>
      <w:numFmt w:val="bullet"/>
      <w:lvlText w:val=""/>
      <w:lvlJc w:val="left"/>
      <w:pPr>
        <w:ind w:left="5040" w:hanging="360"/>
      </w:pPr>
      <w:rPr>
        <w:rFonts w:ascii="Symbol" w:hAnsi="Symbol" w:hint="default"/>
      </w:rPr>
    </w:lvl>
    <w:lvl w:ilvl="7" w:tplc="C480073E">
      <w:start w:val="1"/>
      <w:numFmt w:val="bullet"/>
      <w:lvlText w:val="o"/>
      <w:lvlJc w:val="left"/>
      <w:pPr>
        <w:ind w:left="5760" w:hanging="360"/>
      </w:pPr>
      <w:rPr>
        <w:rFonts w:ascii="Courier New" w:hAnsi="Courier New" w:hint="default"/>
      </w:rPr>
    </w:lvl>
    <w:lvl w:ilvl="8" w:tplc="379A848E">
      <w:start w:val="1"/>
      <w:numFmt w:val="bullet"/>
      <w:lvlText w:val=""/>
      <w:lvlJc w:val="left"/>
      <w:pPr>
        <w:ind w:left="6480" w:hanging="360"/>
      </w:pPr>
      <w:rPr>
        <w:rFonts w:ascii="Wingdings" w:hAnsi="Wingdings" w:hint="default"/>
      </w:rPr>
    </w:lvl>
  </w:abstractNum>
  <w:abstractNum w:abstractNumId="24" w15:restartNumberingAfterBreak="0">
    <w:nsid w:val="4D7F3913"/>
    <w:multiLevelType w:val="multilevel"/>
    <w:tmpl w:val="A9E2EE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4E360A5C"/>
    <w:multiLevelType w:val="hybridMultilevel"/>
    <w:tmpl w:val="D6726BA8"/>
    <w:lvl w:ilvl="0" w:tplc="98D0D9BE">
      <w:start w:val="1"/>
      <w:numFmt w:val="bullet"/>
      <w:lvlText w:val=""/>
      <w:lvlJc w:val="left"/>
      <w:pPr>
        <w:ind w:left="720" w:hanging="360"/>
      </w:pPr>
      <w:rPr>
        <w:rFonts w:ascii="Symbol" w:hAnsi="Symbol" w:hint="default"/>
      </w:rPr>
    </w:lvl>
    <w:lvl w:ilvl="1" w:tplc="E444AAEC">
      <w:start w:val="1"/>
      <w:numFmt w:val="bullet"/>
      <w:lvlText w:val="o"/>
      <w:lvlJc w:val="left"/>
      <w:pPr>
        <w:ind w:left="1440" w:hanging="360"/>
      </w:pPr>
      <w:rPr>
        <w:rFonts w:ascii="Courier New" w:hAnsi="Courier New" w:hint="default"/>
      </w:rPr>
    </w:lvl>
    <w:lvl w:ilvl="2" w:tplc="8ECEEA0E">
      <w:start w:val="1"/>
      <w:numFmt w:val="bullet"/>
      <w:lvlText w:val=""/>
      <w:lvlJc w:val="left"/>
      <w:pPr>
        <w:ind w:left="2160" w:hanging="360"/>
      </w:pPr>
      <w:rPr>
        <w:rFonts w:ascii="Wingdings" w:hAnsi="Wingdings" w:hint="default"/>
      </w:rPr>
    </w:lvl>
    <w:lvl w:ilvl="3" w:tplc="9CC23F1E">
      <w:start w:val="1"/>
      <w:numFmt w:val="bullet"/>
      <w:lvlText w:val=""/>
      <w:lvlJc w:val="left"/>
      <w:pPr>
        <w:ind w:left="2880" w:hanging="360"/>
      </w:pPr>
      <w:rPr>
        <w:rFonts w:ascii="Symbol" w:hAnsi="Symbol" w:hint="default"/>
      </w:rPr>
    </w:lvl>
    <w:lvl w:ilvl="4" w:tplc="DBC8269A">
      <w:start w:val="1"/>
      <w:numFmt w:val="bullet"/>
      <w:lvlText w:val="o"/>
      <w:lvlJc w:val="left"/>
      <w:pPr>
        <w:ind w:left="3600" w:hanging="360"/>
      </w:pPr>
      <w:rPr>
        <w:rFonts w:ascii="Courier New" w:hAnsi="Courier New" w:hint="default"/>
      </w:rPr>
    </w:lvl>
    <w:lvl w:ilvl="5" w:tplc="6FCE90BC">
      <w:start w:val="1"/>
      <w:numFmt w:val="bullet"/>
      <w:lvlText w:val=""/>
      <w:lvlJc w:val="left"/>
      <w:pPr>
        <w:ind w:left="4320" w:hanging="360"/>
      </w:pPr>
      <w:rPr>
        <w:rFonts w:ascii="Wingdings" w:hAnsi="Wingdings" w:hint="default"/>
      </w:rPr>
    </w:lvl>
    <w:lvl w:ilvl="6" w:tplc="F2CE9008">
      <w:start w:val="1"/>
      <w:numFmt w:val="bullet"/>
      <w:lvlText w:val=""/>
      <w:lvlJc w:val="left"/>
      <w:pPr>
        <w:ind w:left="5040" w:hanging="360"/>
      </w:pPr>
      <w:rPr>
        <w:rFonts w:ascii="Symbol" w:hAnsi="Symbol" w:hint="default"/>
      </w:rPr>
    </w:lvl>
    <w:lvl w:ilvl="7" w:tplc="18667CC6">
      <w:start w:val="1"/>
      <w:numFmt w:val="bullet"/>
      <w:lvlText w:val="o"/>
      <w:lvlJc w:val="left"/>
      <w:pPr>
        <w:ind w:left="5760" w:hanging="360"/>
      </w:pPr>
      <w:rPr>
        <w:rFonts w:ascii="Courier New" w:hAnsi="Courier New" w:hint="default"/>
      </w:rPr>
    </w:lvl>
    <w:lvl w:ilvl="8" w:tplc="45CAACA8">
      <w:start w:val="1"/>
      <w:numFmt w:val="bullet"/>
      <w:lvlText w:val=""/>
      <w:lvlJc w:val="left"/>
      <w:pPr>
        <w:ind w:left="6480" w:hanging="360"/>
      </w:pPr>
      <w:rPr>
        <w:rFonts w:ascii="Wingdings" w:hAnsi="Wingdings" w:hint="default"/>
      </w:rPr>
    </w:lvl>
  </w:abstractNum>
  <w:abstractNum w:abstractNumId="26" w15:restartNumberingAfterBreak="0">
    <w:nsid w:val="50B46B11"/>
    <w:multiLevelType w:val="hybridMultilevel"/>
    <w:tmpl w:val="30A0B5FE"/>
    <w:lvl w:ilvl="0" w:tplc="FFFFFFFF">
      <w:start w:val="1"/>
      <w:numFmt w:val="bullet"/>
      <w:lvlText w:val=""/>
      <w:lvlJc w:val="left"/>
      <w:pPr>
        <w:ind w:left="360" w:hanging="360"/>
      </w:pPr>
      <w:rPr>
        <w:rFonts w:ascii="Symbol" w:hAnsi="Symbol" w:hint="default"/>
      </w:rPr>
    </w:lvl>
    <w:lvl w:ilvl="1" w:tplc="38B49D20">
      <w:start w:val="1"/>
      <w:numFmt w:val="bullet"/>
      <w:lvlText w:val="o"/>
      <w:lvlJc w:val="left"/>
      <w:pPr>
        <w:ind w:left="1080" w:hanging="360"/>
      </w:pPr>
      <w:rPr>
        <w:rFonts w:ascii="Courier New" w:hAnsi="Courier New" w:hint="default"/>
      </w:rPr>
    </w:lvl>
    <w:lvl w:ilvl="2" w:tplc="84CE35DC">
      <w:start w:val="1"/>
      <w:numFmt w:val="bullet"/>
      <w:lvlText w:val=""/>
      <w:lvlJc w:val="left"/>
      <w:pPr>
        <w:ind w:left="1800" w:hanging="360"/>
      </w:pPr>
      <w:rPr>
        <w:rFonts w:ascii="Wingdings" w:hAnsi="Wingdings" w:hint="default"/>
      </w:rPr>
    </w:lvl>
    <w:lvl w:ilvl="3" w:tplc="AE440D5A">
      <w:start w:val="1"/>
      <w:numFmt w:val="bullet"/>
      <w:lvlText w:val=""/>
      <w:lvlJc w:val="left"/>
      <w:pPr>
        <w:ind w:left="2520" w:hanging="360"/>
      </w:pPr>
      <w:rPr>
        <w:rFonts w:ascii="Symbol" w:hAnsi="Symbol" w:hint="default"/>
      </w:rPr>
    </w:lvl>
    <w:lvl w:ilvl="4" w:tplc="93FCD544">
      <w:start w:val="1"/>
      <w:numFmt w:val="bullet"/>
      <w:lvlText w:val="o"/>
      <w:lvlJc w:val="left"/>
      <w:pPr>
        <w:ind w:left="3240" w:hanging="360"/>
      </w:pPr>
      <w:rPr>
        <w:rFonts w:ascii="Courier New" w:hAnsi="Courier New" w:hint="default"/>
      </w:rPr>
    </w:lvl>
    <w:lvl w:ilvl="5" w:tplc="4220562E">
      <w:start w:val="1"/>
      <w:numFmt w:val="bullet"/>
      <w:lvlText w:val=""/>
      <w:lvlJc w:val="left"/>
      <w:pPr>
        <w:ind w:left="3960" w:hanging="360"/>
      </w:pPr>
      <w:rPr>
        <w:rFonts w:ascii="Wingdings" w:hAnsi="Wingdings" w:hint="default"/>
      </w:rPr>
    </w:lvl>
    <w:lvl w:ilvl="6" w:tplc="8292A580">
      <w:start w:val="1"/>
      <w:numFmt w:val="bullet"/>
      <w:lvlText w:val=""/>
      <w:lvlJc w:val="left"/>
      <w:pPr>
        <w:ind w:left="4680" w:hanging="360"/>
      </w:pPr>
      <w:rPr>
        <w:rFonts w:ascii="Symbol" w:hAnsi="Symbol" w:hint="default"/>
      </w:rPr>
    </w:lvl>
    <w:lvl w:ilvl="7" w:tplc="9A44CD76">
      <w:start w:val="1"/>
      <w:numFmt w:val="bullet"/>
      <w:lvlText w:val="o"/>
      <w:lvlJc w:val="left"/>
      <w:pPr>
        <w:ind w:left="5400" w:hanging="360"/>
      </w:pPr>
      <w:rPr>
        <w:rFonts w:ascii="Courier New" w:hAnsi="Courier New" w:hint="default"/>
      </w:rPr>
    </w:lvl>
    <w:lvl w:ilvl="8" w:tplc="D7FEEBE6">
      <w:start w:val="1"/>
      <w:numFmt w:val="bullet"/>
      <w:lvlText w:val=""/>
      <w:lvlJc w:val="left"/>
      <w:pPr>
        <w:ind w:left="6120" w:hanging="360"/>
      </w:pPr>
      <w:rPr>
        <w:rFonts w:ascii="Wingdings" w:hAnsi="Wingdings" w:hint="default"/>
      </w:rPr>
    </w:lvl>
  </w:abstractNum>
  <w:abstractNum w:abstractNumId="27" w15:restartNumberingAfterBreak="0">
    <w:nsid w:val="50F63FA7"/>
    <w:multiLevelType w:val="hybridMultilevel"/>
    <w:tmpl w:val="07B40588"/>
    <w:lvl w:ilvl="0" w:tplc="ADCA8D94">
      <w:start w:val="1"/>
      <w:numFmt w:val="bullet"/>
      <w:lvlText w:val=""/>
      <w:lvlJc w:val="left"/>
      <w:pPr>
        <w:ind w:left="720" w:hanging="360"/>
      </w:pPr>
      <w:rPr>
        <w:rFonts w:ascii="Symbol" w:hAnsi="Symbol" w:hint="default"/>
      </w:rPr>
    </w:lvl>
    <w:lvl w:ilvl="1" w:tplc="F912DE80">
      <w:start w:val="1"/>
      <w:numFmt w:val="bullet"/>
      <w:lvlText w:val="o"/>
      <w:lvlJc w:val="left"/>
      <w:pPr>
        <w:ind w:left="1440" w:hanging="360"/>
      </w:pPr>
      <w:rPr>
        <w:rFonts w:ascii="Courier New" w:hAnsi="Courier New" w:hint="default"/>
      </w:rPr>
    </w:lvl>
    <w:lvl w:ilvl="2" w:tplc="4F0E4F66">
      <w:start w:val="1"/>
      <w:numFmt w:val="bullet"/>
      <w:lvlText w:val=""/>
      <w:lvlJc w:val="left"/>
      <w:pPr>
        <w:ind w:left="2160" w:hanging="360"/>
      </w:pPr>
      <w:rPr>
        <w:rFonts w:ascii="Wingdings" w:hAnsi="Wingdings" w:hint="default"/>
      </w:rPr>
    </w:lvl>
    <w:lvl w:ilvl="3" w:tplc="684225E6">
      <w:start w:val="1"/>
      <w:numFmt w:val="bullet"/>
      <w:lvlText w:val=""/>
      <w:lvlJc w:val="left"/>
      <w:pPr>
        <w:ind w:left="2880" w:hanging="360"/>
      </w:pPr>
      <w:rPr>
        <w:rFonts w:ascii="Symbol" w:hAnsi="Symbol" w:hint="default"/>
      </w:rPr>
    </w:lvl>
    <w:lvl w:ilvl="4" w:tplc="53F0B7EE">
      <w:start w:val="1"/>
      <w:numFmt w:val="bullet"/>
      <w:lvlText w:val="o"/>
      <w:lvlJc w:val="left"/>
      <w:pPr>
        <w:ind w:left="3600" w:hanging="360"/>
      </w:pPr>
      <w:rPr>
        <w:rFonts w:ascii="Courier New" w:hAnsi="Courier New" w:hint="default"/>
      </w:rPr>
    </w:lvl>
    <w:lvl w:ilvl="5" w:tplc="A5125588">
      <w:start w:val="1"/>
      <w:numFmt w:val="bullet"/>
      <w:lvlText w:val=""/>
      <w:lvlJc w:val="left"/>
      <w:pPr>
        <w:ind w:left="4320" w:hanging="360"/>
      </w:pPr>
      <w:rPr>
        <w:rFonts w:ascii="Wingdings" w:hAnsi="Wingdings" w:hint="default"/>
      </w:rPr>
    </w:lvl>
    <w:lvl w:ilvl="6" w:tplc="A3884646">
      <w:start w:val="1"/>
      <w:numFmt w:val="bullet"/>
      <w:lvlText w:val=""/>
      <w:lvlJc w:val="left"/>
      <w:pPr>
        <w:ind w:left="5040" w:hanging="360"/>
      </w:pPr>
      <w:rPr>
        <w:rFonts w:ascii="Symbol" w:hAnsi="Symbol" w:hint="default"/>
      </w:rPr>
    </w:lvl>
    <w:lvl w:ilvl="7" w:tplc="807488F4">
      <w:start w:val="1"/>
      <w:numFmt w:val="bullet"/>
      <w:lvlText w:val="o"/>
      <w:lvlJc w:val="left"/>
      <w:pPr>
        <w:ind w:left="5760" w:hanging="360"/>
      </w:pPr>
      <w:rPr>
        <w:rFonts w:ascii="Courier New" w:hAnsi="Courier New" w:hint="default"/>
      </w:rPr>
    </w:lvl>
    <w:lvl w:ilvl="8" w:tplc="9702D740">
      <w:start w:val="1"/>
      <w:numFmt w:val="bullet"/>
      <w:lvlText w:val=""/>
      <w:lvlJc w:val="left"/>
      <w:pPr>
        <w:ind w:left="6480" w:hanging="360"/>
      </w:pPr>
      <w:rPr>
        <w:rFonts w:ascii="Wingdings" w:hAnsi="Wingdings" w:hint="default"/>
      </w:rPr>
    </w:lvl>
  </w:abstractNum>
  <w:abstractNum w:abstractNumId="28" w15:restartNumberingAfterBreak="0">
    <w:nsid w:val="511138C6"/>
    <w:multiLevelType w:val="hybridMultilevel"/>
    <w:tmpl w:val="32C645BA"/>
    <w:lvl w:ilvl="0" w:tplc="5C1E4BF8">
      <w:start w:val="1"/>
      <w:numFmt w:val="bullet"/>
      <w:lvlText w:val=""/>
      <w:lvlJc w:val="left"/>
      <w:pPr>
        <w:ind w:left="720" w:hanging="360"/>
      </w:pPr>
      <w:rPr>
        <w:rFonts w:ascii="Symbol" w:hAnsi="Symbol" w:hint="default"/>
      </w:rPr>
    </w:lvl>
    <w:lvl w:ilvl="1" w:tplc="E1564B62">
      <w:start w:val="1"/>
      <w:numFmt w:val="bullet"/>
      <w:lvlText w:val="o"/>
      <w:lvlJc w:val="left"/>
      <w:pPr>
        <w:ind w:left="1440" w:hanging="360"/>
      </w:pPr>
      <w:rPr>
        <w:rFonts w:ascii="Courier New" w:hAnsi="Courier New" w:hint="default"/>
      </w:rPr>
    </w:lvl>
    <w:lvl w:ilvl="2" w:tplc="810ABB0A">
      <w:start w:val="1"/>
      <w:numFmt w:val="bullet"/>
      <w:lvlText w:val=""/>
      <w:lvlJc w:val="left"/>
      <w:pPr>
        <w:ind w:left="2160" w:hanging="360"/>
      </w:pPr>
      <w:rPr>
        <w:rFonts w:ascii="Wingdings" w:hAnsi="Wingdings" w:hint="default"/>
      </w:rPr>
    </w:lvl>
    <w:lvl w:ilvl="3" w:tplc="FE4A1E1A">
      <w:start w:val="1"/>
      <w:numFmt w:val="bullet"/>
      <w:lvlText w:val=""/>
      <w:lvlJc w:val="left"/>
      <w:pPr>
        <w:ind w:left="2880" w:hanging="360"/>
      </w:pPr>
      <w:rPr>
        <w:rFonts w:ascii="Symbol" w:hAnsi="Symbol" w:hint="default"/>
      </w:rPr>
    </w:lvl>
    <w:lvl w:ilvl="4" w:tplc="0CFA506E">
      <w:start w:val="1"/>
      <w:numFmt w:val="bullet"/>
      <w:lvlText w:val="o"/>
      <w:lvlJc w:val="left"/>
      <w:pPr>
        <w:ind w:left="3600" w:hanging="360"/>
      </w:pPr>
      <w:rPr>
        <w:rFonts w:ascii="Courier New" w:hAnsi="Courier New" w:hint="default"/>
      </w:rPr>
    </w:lvl>
    <w:lvl w:ilvl="5" w:tplc="DEAE408C">
      <w:start w:val="1"/>
      <w:numFmt w:val="bullet"/>
      <w:lvlText w:val=""/>
      <w:lvlJc w:val="left"/>
      <w:pPr>
        <w:ind w:left="4320" w:hanging="360"/>
      </w:pPr>
      <w:rPr>
        <w:rFonts w:ascii="Wingdings" w:hAnsi="Wingdings" w:hint="default"/>
      </w:rPr>
    </w:lvl>
    <w:lvl w:ilvl="6" w:tplc="A7C6F502">
      <w:start w:val="1"/>
      <w:numFmt w:val="bullet"/>
      <w:lvlText w:val=""/>
      <w:lvlJc w:val="left"/>
      <w:pPr>
        <w:ind w:left="5040" w:hanging="360"/>
      </w:pPr>
      <w:rPr>
        <w:rFonts w:ascii="Symbol" w:hAnsi="Symbol" w:hint="default"/>
      </w:rPr>
    </w:lvl>
    <w:lvl w:ilvl="7" w:tplc="05886C38">
      <w:start w:val="1"/>
      <w:numFmt w:val="bullet"/>
      <w:lvlText w:val="o"/>
      <w:lvlJc w:val="left"/>
      <w:pPr>
        <w:ind w:left="5760" w:hanging="360"/>
      </w:pPr>
      <w:rPr>
        <w:rFonts w:ascii="Courier New" w:hAnsi="Courier New" w:hint="default"/>
      </w:rPr>
    </w:lvl>
    <w:lvl w:ilvl="8" w:tplc="3A96FD12">
      <w:start w:val="1"/>
      <w:numFmt w:val="bullet"/>
      <w:lvlText w:val=""/>
      <w:lvlJc w:val="left"/>
      <w:pPr>
        <w:ind w:left="6480" w:hanging="360"/>
      </w:pPr>
      <w:rPr>
        <w:rFonts w:ascii="Wingdings" w:hAnsi="Wingdings" w:hint="default"/>
      </w:rPr>
    </w:lvl>
  </w:abstractNum>
  <w:abstractNum w:abstractNumId="29" w15:restartNumberingAfterBreak="0">
    <w:nsid w:val="52067652"/>
    <w:multiLevelType w:val="hybridMultilevel"/>
    <w:tmpl w:val="F2404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2D4D5C"/>
    <w:multiLevelType w:val="hybridMultilevel"/>
    <w:tmpl w:val="026A1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1F6438"/>
    <w:multiLevelType w:val="hybridMultilevel"/>
    <w:tmpl w:val="F0F8F448"/>
    <w:lvl w:ilvl="0" w:tplc="FFFFFFFF">
      <w:start w:val="1"/>
      <w:numFmt w:val="bullet"/>
      <w:lvlText w:val=""/>
      <w:lvlJc w:val="left"/>
      <w:pPr>
        <w:ind w:left="720" w:hanging="360"/>
      </w:pPr>
      <w:rPr>
        <w:rFonts w:ascii="Symbol" w:hAnsi="Symbol" w:hint="default"/>
      </w:rPr>
    </w:lvl>
    <w:lvl w:ilvl="1" w:tplc="A99C5214">
      <w:start w:val="1"/>
      <w:numFmt w:val="bullet"/>
      <w:lvlText w:val="o"/>
      <w:lvlJc w:val="left"/>
      <w:pPr>
        <w:ind w:left="1440" w:hanging="360"/>
      </w:pPr>
      <w:rPr>
        <w:rFonts w:ascii="Courier New" w:hAnsi="Courier New" w:hint="default"/>
      </w:rPr>
    </w:lvl>
    <w:lvl w:ilvl="2" w:tplc="495A54D0">
      <w:start w:val="1"/>
      <w:numFmt w:val="bullet"/>
      <w:lvlText w:val=""/>
      <w:lvlJc w:val="left"/>
      <w:pPr>
        <w:ind w:left="2160" w:hanging="360"/>
      </w:pPr>
      <w:rPr>
        <w:rFonts w:ascii="Wingdings" w:hAnsi="Wingdings" w:hint="default"/>
      </w:rPr>
    </w:lvl>
    <w:lvl w:ilvl="3" w:tplc="2B6E99B2">
      <w:start w:val="1"/>
      <w:numFmt w:val="bullet"/>
      <w:lvlText w:val=""/>
      <w:lvlJc w:val="left"/>
      <w:pPr>
        <w:ind w:left="2880" w:hanging="360"/>
      </w:pPr>
      <w:rPr>
        <w:rFonts w:ascii="Symbol" w:hAnsi="Symbol" w:hint="default"/>
      </w:rPr>
    </w:lvl>
    <w:lvl w:ilvl="4" w:tplc="AEAC6FE6">
      <w:start w:val="1"/>
      <w:numFmt w:val="bullet"/>
      <w:lvlText w:val="o"/>
      <w:lvlJc w:val="left"/>
      <w:pPr>
        <w:ind w:left="3600" w:hanging="360"/>
      </w:pPr>
      <w:rPr>
        <w:rFonts w:ascii="Courier New" w:hAnsi="Courier New" w:hint="default"/>
      </w:rPr>
    </w:lvl>
    <w:lvl w:ilvl="5" w:tplc="2BE2EEF8">
      <w:start w:val="1"/>
      <w:numFmt w:val="bullet"/>
      <w:lvlText w:val=""/>
      <w:lvlJc w:val="left"/>
      <w:pPr>
        <w:ind w:left="4320" w:hanging="360"/>
      </w:pPr>
      <w:rPr>
        <w:rFonts w:ascii="Wingdings" w:hAnsi="Wingdings" w:hint="default"/>
      </w:rPr>
    </w:lvl>
    <w:lvl w:ilvl="6" w:tplc="5978EA14">
      <w:start w:val="1"/>
      <w:numFmt w:val="bullet"/>
      <w:lvlText w:val=""/>
      <w:lvlJc w:val="left"/>
      <w:pPr>
        <w:ind w:left="5040" w:hanging="360"/>
      </w:pPr>
      <w:rPr>
        <w:rFonts w:ascii="Symbol" w:hAnsi="Symbol" w:hint="default"/>
      </w:rPr>
    </w:lvl>
    <w:lvl w:ilvl="7" w:tplc="B25E6636">
      <w:start w:val="1"/>
      <w:numFmt w:val="bullet"/>
      <w:lvlText w:val="o"/>
      <w:lvlJc w:val="left"/>
      <w:pPr>
        <w:ind w:left="5760" w:hanging="360"/>
      </w:pPr>
      <w:rPr>
        <w:rFonts w:ascii="Courier New" w:hAnsi="Courier New" w:hint="default"/>
      </w:rPr>
    </w:lvl>
    <w:lvl w:ilvl="8" w:tplc="8D8CA3BA">
      <w:start w:val="1"/>
      <w:numFmt w:val="bullet"/>
      <w:lvlText w:val=""/>
      <w:lvlJc w:val="left"/>
      <w:pPr>
        <w:ind w:left="6480" w:hanging="360"/>
      </w:pPr>
      <w:rPr>
        <w:rFonts w:ascii="Wingdings" w:hAnsi="Wingdings" w:hint="default"/>
      </w:rPr>
    </w:lvl>
  </w:abstractNum>
  <w:abstractNum w:abstractNumId="32" w15:restartNumberingAfterBreak="0">
    <w:nsid w:val="6D87176E"/>
    <w:multiLevelType w:val="hybridMultilevel"/>
    <w:tmpl w:val="16A63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61F3DA"/>
    <w:multiLevelType w:val="hybridMultilevel"/>
    <w:tmpl w:val="C38C5840"/>
    <w:lvl w:ilvl="0" w:tplc="F30A5F04">
      <w:start w:val="1"/>
      <w:numFmt w:val="bullet"/>
      <w:lvlText w:val=""/>
      <w:lvlJc w:val="left"/>
      <w:pPr>
        <w:ind w:left="360" w:hanging="360"/>
      </w:pPr>
      <w:rPr>
        <w:rFonts w:ascii="Symbol" w:hAnsi="Symbol" w:hint="default"/>
      </w:rPr>
    </w:lvl>
    <w:lvl w:ilvl="1" w:tplc="AB428D34">
      <w:start w:val="1"/>
      <w:numFmt w:val="bullet"/>
      <w:lvlText w:val="o"/>
      <w:lvlJc w:val="left"/>
      <w:pPr>
        <w:ind w:left="1080" w:hanging="360"/>
      </w:pPr>
      <w:rPr>
        <w:rFonts w:ascii="Courier New" w:hAnsi="Courier New" w:hint="default"/>
      </w:rPr>
    </w:lvl>
    <w:lvl w:ilvl="2" w:tplc="75060818">
      <w:start w:val="1"/>
      <w:numFmt w:val="bullet"/>
      <w:lvlText w:val=""/>
      <w:lvlJc w:val="left"/>
      <w:pPr>
        <w:ind w:left="1800" w:hanging="360"/>
      </w:pPr>
      <w:rPr>
        <w:rFonts w:ascii="Wingdings" w:hAnsi="Wingdings" w:hint="default"/>
      </w:rPr>
    </w:lvl>
    <w:lvl w:ilvl="3" w:tplc="D0DAEB98">
      <w:start w:val="1"/>
      <w:numFmt w:val="bullet"/>
      <w:lvlText w:val=""/>
      <w:lvlJc w:val="left"/>
      <w:pPr>
        <w:ind w:left="2520" w:hanging="360"/>
      </w:pPr>
      <w:rPr>
        <w:rFonts w:ascii="Symbol" w:hAnsi="Symbol" w:hint="default"/>
      </w:rPr>
    </w:lvl>
    <w:lvl w:ilvl="4" w:tplc="C384565E">
      <w:start w:val="1"/>
      <w:numFmt w:val="bullet"/>
      <w:lvlText w:val="o"/>
      <w:lvlJc w:val="left"/>
      <w:pPr>
        <w:ind w:left="3240" w:hanging="360"/>
      </w:pPr>
      <w:rPr>
        <w:rFonts w:ascii="Courier New" w:hAnsi="Courier New" w:hint="default"/>
      </w:rPr>
    </w:lvl>
    <w:lvl w:ilvl="5" w:tplc="EC982A8E">
      <w:start w:val="1"/>
      <w:numFmt w:val="bullet"/>
      <w:lvlText w:val=""/>
      <w:lvlJc w:val="left"/>
      <w:pPr>
        <w:ind w:left="3960" w:hanging="360"/>
      </w:pPr>
      <w:rPr>
        <w:rFonts w:ascii="Wingdings" w:hAnsi="Wingdings" w:hint="default"/>
      </w:rPr>
    </w:lvl>
    <w:lvl w:ilvl="6" w:tplc="EE98E4FE">
      <w:start w:val="1"/>
      <w:numFmt w:val="bullet"/>
      <w:lvlText w:val=""/>
      <w:lvlJc w:val="left"/>
      <w:pPr>
        <w:ind w:left="4680" w:hanging="360"/>
      </w:pPr>
      <w:rPr>
        <w:rFonts w:ascii="Symbol" w:hAnsi="Symbol" w:hint="default"/>
      </w:rPr>
    </w:lvl>
    <w:lvl w:ilvl="7" w:tplc="74E282A8">
      <w:start w:val="1"/>
      <w:numFmt w:val="bullet"/>
      <w:lvlText w:val="o"/>
      <w:lvlJc w:val="left"/>
      <w:pPr>
        <w:ind w:left="5400" w:hanging="360"/>
      </w:pPr>
      <w:rPr>
        <w:rFonts w:ascii="Courier New" w:hAnsi="Courier New" w:hint="default"/>
      </w:rPr>
    </w:lvl>
    <w:lvl w:ilvl="8" w:tplc="D9287ECA">
      <w:start w:val="1"/>
      <w:numFmt w:val="bullet"/>
      <w:lvlText w:val=""/>
      <w:lvlJc w:val="left"/>
      <w:pPr>
        <w:ind w:left="6120" w:hanging="360"/>
      </w:pPr>
      <w:rPr>
        <w:rFonts w:ascii="Wingdings" w:hAnsi="Wingdings" w:hint="default"/>
      </w:rPr>
    </w:lvl>
  </w:abstractNum>
  <w:abstractNum w:abstractNumId="34" w15:restartNumberingAfterBreak="0">
    <w:nsid w:val="73747586"/>
    <w:multiLevelType w:val="multilevel"/>
    <w:tmpl w:val="AEBA87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BB27353"/>
    <w:multiLevelType w:val="hybridMultilevel"/>
    <w:tmpl w:val="FFFFFFFF"/>
    <w:lvl w:ilvl="0" w:tplc="7382BF2E">
      <w:start w:val="1"/>
      <w:numFmt w:val="bullet"/>
      <w:lvlText w:val=""/>
      <w:lvlJc w:val="left"/>
      <w:pPr>
        <w:ind w:left="720" w:hanging="360"/>
      </w:pPr>
      <w:rPr>
        <w:rFonts w:ascii="Symbol" w:hAnsi="Symbol" w:hint="default"/>
      </w:rPr>
    </w:lvl>
    <w:lvl w:ilvl="1" w:tplc="D4E4DFDA">
      <w:start w:val="1"/>
      <w:numFmt w:val="bullet"/>
      <w:lvlText w:val="o"/>
      <w:lvlJc w:val="left"/>
      <w:pPr>
        <w:ind w:left="1440" w:hanging="360"/>
      </w:pPr>
      <w:rPr>
        <w:rFonts w:ascii="Courier New" w:hAnsi="Courier New" w:hint="default"/>
      </w:rPr>
    </w:lvl>
    <w:lvl w:ilvl="2" w:tplc="5994FEFE">
      <w:start w:val="1"/>
      <w:numFmt w:val="bullet"/>
      <w:lvlText w:val=""/>
      <w:lvlJc w:val="left"/>
      <w:pPr>
        <w:ind w:left="2160" w:hanging="360"/>
      </w:pPr>
      <w:rPr>
        <w:rFonts w:ascii="Wingdings" w:hAnsi="Wingdings" w:hint="default"/>
      </w:rPr>
    </w:lvl>
    <w:lvl w:ilvl="3" w:tplc="140EBB96">
      <w:start w:val="1"/>
      <w:numFmt w:val="bullet"/>
      <w:lvlText w:val=""/>
      <w:lvlJc w:val="left"/>
      <w:pPr>
        <w:ind w:left="2880" w:hanging="360"/>
      </w:pPr>
      <w:rPr>
        <w:rFonts w:ascii="Symbol" w:hAnsi="Symbol" w:hint="default"/>
      </w:rPr>
    </w:lvl>
    <w:lvl w:ilvl="4" w:tplc="1048199A">
      <w:start w:val="1"/>
      <w:numFmt w:val="bullet"/>
      <w:lvlText w:val="o"/>
      <w:lvlJc w:val="left"/>
      <w:pPr>
        <w:ind w:left="3600" w:hanging="360"/>
      </w:pPr>
      <w:rPr>
        <w:rFonts w:ascii="Courier New" w:hAnsi="Courier New" w:hint="default"/>
      </w:rPr>
    </w:lvl>
    <w:lvl w:ilvl="5" w:tplc="9ED4C39C">
      <w:start w:val="1"/>
      <w:numFmt w:val="bullet"/>
      <w:lvlText w:val=""/>
      <w:lvlJc w:val="left"/>
      <w:pPr>
        <w:ind w:left="4320" w:hanging="360"/>
      </w:pPr>
      <w:rPr>
        <w:rFonts w:ascii="Wingdings" w:hAnsi="Wingdings" w:hint="default"/>
      </w:rPr>
    </w:lvl>
    <w:lvl w:ilvl="6" w:tplc="F3BE675E">
      <w:start w:val="1"/>
      <w:numFmt w:val="bullet"/>
      <w:lvlText w:val=""/>
      <w:lvlJc w:val="left"/>
      <w:pPr>
        <w:ind w:left="5040" w:hanging="360"/>
      </w:pPr>
      <w:rPr>
        <w:rFonts w:ascii="Symbol" w:hAnsi="Symbol" w:hint="default"/>
      </w:rPr>
    </w:lvl>
    <w:lvl w:ilvl="7" w:tplc="F65CB514">
      <w:start w:val="1"/>
      <w:numFmt w:val="bullet"/>
      <w:lvlText w:val="o"/>
      <w:lvlJc w:val="left"/>
      <w:pPr>
        <w:ind w:left="5760" w:hanging="360"/>
      </w:pPr>
      <w:rPr>
        <w:rFonts w:ascii="Courier New" w:hAnsi="Courier New" w:hint="default"/>
      </w:rPr>
    </w:lvl>
    <w:lvl w:ilvl="8" w:tplc="33FA507C">
      <w:start w:val="1"/>
      <w:numFmt w:val="bullet"/>
      <w:lvlText w:val=""/>
      <w:lvlJc w:val="left"/>
      <w:pPr>
        <w:ind w:left="6480" w:hanging="360"/>
      </w:pPr>
      <w:rPr>
        <w:rFonts w:ascii="Wingdings" w:hAnsi="Wingdings" w:hint="default"/>
      </w:rPr>
    </w:lvl>
  </w:abstractNum>
  <w:abstractNum w:abstractNumId="36" w15:restartNumberingAfterBreak="0">
    <w:nsid w:val="7CE2F54D"/>
    <w:multiLevelType w:val="hybridMultilevel"/>
    <w:tmpl w:val="B3A41140"/>
    <w:lvl w:ilvl="0" w:tplc="21E47A78">
      <w:start w:val="1"/>
      <w:numFmt w:val="bullet"/>
      <w:lvlText w:val=""/>
      <w:lvlJc w:val="left"/>
      <w:pPr>
        <w:ind w:left="720" w:hanging="360"/>
      </w:pPr>
      <w:rPr>
        <w:rFonts w:ascii="Symbol" w:hAnsi="Symbol" w:hint="default"/>
      </w:rPr>
    </w:lvl>
    <w:lvl w:ilvl="1" w:tplc="E9FE3824">
      <w:start w:val="1"/>
      <w:numFmt w:val="bullet"/>
      <w:lvlText w:val="o"/>
      <w:lvlJc w:val="left"/>
      <w:pPr>
        <w:ind w:left="1440" w:hanging="360"/>
      </w:pPr>
      <w:rPr>
        <w:rFonts w:ascii="Courier New" w:hAnsi="Courier New" w:hint="default"/>
      </w:rPr>
    </w:lvl>
    <w:lvl w:ilvl="2" w:tplc="45E6EE64">
      <w:start w:val="1"/>
      <w:numFmt w:val="bullet"/>
      <w:lvlText w:val=""/>
      <w:lvlJc w:val="left"/>
      <w:pPr>
        <w:ind w:left="2160" w:hanging="360"/>
      </w:pPr>
      <w:rPr>
        <w:rFonts w:ascii="Wingdings" w:hAnsi="Wingdings" w:hint="default"/>
      </w:rPr>
    </w:lvl>
    <w:lvl w:ilvl="3" w:tplc="2AE4C71C">
      <w:start w:val="1"/>
      <w:numFmt w:val="bullet"/>
      <w:lvlText w:val=""/>
      <w:lvlJc w:val="left"/>
      <w:pPr>
        <w:ind w:left="2880" w:hanging="360"/>
      </w:pPr>
      <w:rPr>
        <w:rFonts w:ascii="Symbol" w:hAnsi="Symbol" w:hint="default"/>
      </w:rPr>
    </w:lvl>
    <w:lvl w:ilvl="4" w:tplc="0BC28406">
      <w:start w:val="1"/>
      <w:numFmt w:val="bullet"/>
      <w:lvlText w:val="o"/>
      <w:lvlJc w:val="left"/>
      <w:pPr>
        <w:ind w:left="3600" w:hanging="360"/>
      </w:pPr>
      <w:rPr>
        <w:rFonts w:ascii="Courier New" w:hAnsi="Courier New" w:hint="default"/>
      </w:rPr>
    </w:lvl>
    <w:lvl w:ilvl="5" w:tplc="83BE920C">
      <w:start w:val="1"/>
      <w:numFmt w:val="bullet"/>
      <w:lvlText w:val=""/>
      <w:lvlJc w:val="left"/>
      <w:pPr>
        <w:ind w:left="4320" w:hanging="360"/>
      </w:pPr>
      <w:rPr>
        <w:rFonts w:ascii="Wingdings" w:hAnsi="Wingdings" w:hint="default"/>
      </w:rPr>
    </w:lvl>
    <w:lvl w:ilvl="6" w:tplc="5CA24F82">
      <w:start w:val="1"/>
      <w:numFmt w:val="bullet"/>
      <w:lvlText w:val=""/>
      <w:lvlJc w:val="left"/>
      <w:pPr>
        <w:ind w:left="5040" w:hanging="360"/>
      </w:pPr>
      <w:rPr>
        <w:rFonts w:ascii="Symbol" w:hAnsi="Symbol" w:hint="default"/>
      </w:rPr>
    </w:lvl>
    <w:lvl w:ilvl="7" w:tplc="8BFA7ECC">
      <w:start w:val="1"/>
      <w:numFmt w:val="bullet"/>
      <w:lvlText w:val="o"/>
      <w:lvlJc w:val="left"/>
      <w:pPr>
        <w:ind w:left="5760" w:hanging="360"/>
      </w:pPr>
      <w:rPr>
        <w:rFonts w:ascii="Courier New" w:hAnsi="Courier New" w:hint="default"/>
      </w:rPr>
    </w:lvl>
    <w:lvl w:ilvl="8" w:tplc="FD3C6A26">
      <w:start w:val="1"/>
      <w:numFmt w:val="bullet"/>
      <w:lvlText w:val=""/>
      <w:lvlJc w:val="left"/>
      <w:pPr>
        <w:ind w:left="6480" w:hanging="360"/>
      </w:pPr>
      <w:rPr>
        <w:rFonts w:ascii="Wingdings" w:hAnsi="Wingdings" w:hint="default"/>
      </w:rPr>
    </w:lvl>
  </w:abstractNum>
  <w:abstractNum w:abstractNumId="37" w15:restartNumberingAfterBreak="0">
    <w:nsid w:val="7DC11C5A"/>
    <w:multiLevelType w:val="hybridMultilevel"/>
    <w:tmpl w:val="7EDC30B8"/>
    <w:lvl w:ilvl="0" w:tplc="5900B228">
      <w:start w:val="1"/>
      <w:numFmt w:val="bullet"/>
      <w:lvlText w:val=""/>
      <w:lvlJc w:val="left"/>
      <w:pPr>
        <w:ind w:left="720" w:hanging="360"/>
      </w:pPr>
      <w:rPr>
        <w:rFonts w:ascii="Symbol" w:hAnsi="Symbol" w:hint="default"/>
      </w:rPr>
    </w:lvl>
    <w:lvl w:ilvl="1" w:tplc="29782E00">
      <w:start w:val="1"/>
      <w:numFmt w:val="bullet"/>
      <w:lvlText w:val="o"/>
      <w:lvlJc w:val="left"/>
      <w:pPr>
        <w:ind w:left="1440" w:hanging="360"/>
      </w:pPr>
      <w:rPr>
        <w:rFonts w:ascii="Courier New" w:hAnsi="Courier New" w:hint="default"/>
      </w:rPr>
    </w:lvl>
    <w:lvl w:ilvl="2" w:tplc="14B82DF0">
      <w:start w:val="1"/>
      <w:numFmt w:val="bullet"/>
      <w:lvlText w:val=""/>
      <w:lvlJc w:val="left"/>
      <w:pPr>
        <w:ind w:left="2160" w:hanging="360"/>
      </w:pPr>
      <w:rPr>
        <w:rFonts w:ascii="Wingdings" w:hAnsi="Wingdings" w:hint="default"/>
      </w:rPr>
    </w:lvl>
    <w:lvl w:ilvl="3" w:tplc="CCF0AABC">
      <w:start w:val="1"/>
      <w:numFmt w:val="bullet"/>
      <w:lvlText w:val=""/>
      <w:lvlJc w:val="left"/>
      <w:pPr>
        <w:ind w:left="2880" w:hanging="360"/>
      </w:pPr>
      <w:rPr>
        <w:rFonts w:ascii="Symbol" w:hAnsi="Symbol" w:hint="default"/>
      </w:rPr>
    </w:lvl>
    <w:lvl w:ilvl="4" w:tplc="9716D566">
      <w:start w:val="1"/>
      <w:numFmt w:val="bullet"/>
      <w:lvlText w:val="o"/>
      <w:lvlJc w:val="left"/>
      <w:pPr>
        <w:ind w:left="3600" w:hanging="360"/>
      </w:pPr>
      <w:rPr>
        <w:rFonts w:ascii="Courier New" w:hAnsi="Courier New" w:hint="default"/>
      </w:rPr>
    </w:lvl>
    <w:lvl w:ilvl="5" w:tplc="4386C082">
      <w:start w:val="1"/>
      <w:numFmt w:val="bullet"/>
      <w:lvlText w:val=""/>
      <w:lvlJc w:val="left"/>
      <w:pPr>
        <w:ind w:left="4320" w:hanging="360"/>
      </w:pPr>
      <w:rPr>
        <w:rFonts w:ascii="Wingdings" w:hAnsi="Wingdings" w:hint="default"/>
      </w:rPr>
    </w:lvl>
    <w:lvl w:ilvl="6" w:tplc="F6968D36">
      <w:start w:val="1"/>
      <w:numFmt w:val="bullet"/>
      <w:lvlText w:val=""/>
      <w:lvlJc w:val="left"/>
      <w:pPr>
        <w:ind w:left="5040" w:hanging="360"/>
      </w:pPr>
      <w:rPr>
        <w:rFonts w:ascii="Symbol" w:hAnsi="Symbol" w:hint="default"/>
      </w:rPr>
    </w:lvl>
    <w:lvl w:ilvl="7" w:tplc="D08C03D2">
      <w:start w:val="1"/>
      <w:numFmt w:val="bullet"/>
      <w:lvlText w:val="o"/>
      <w:lvlJc w:val="left"/>
      <w:pPr>
        <w:ind w:left="5760" w:hanging="360"/>
      </w:pPr>
      <w:rPr>
        <w:rFonts w:ascii="Courier New" w:hAnsi="Courier New" w:hint="default"/>
      </w:rPr>
    </w:lvl>
    <w:lvl w:ilvl="8" w:tplc="E8244DAC">
      <w:start w:val="1"/>
      <w:numFmt w:val="bullet"/>
      <w:lvlText w:val=""/>
      <w:lvlJc w:val="left"/>
      <w:pPr>
        <w:ind w:left="6480" w:hanging="360"/>
      </w:pPr>
      <w:rPr>
        <w:rFonts w:ascii="Wingdings" w:hAnsi="Wingdings" w:hint="default"/>
      </w:rPr>
    </w:lvl>
  </w:abstractNum>
  <w:num w:numId="1">
    <w:abstractNumId w:val="20"/>
  </w:num>
  <w:num w:numId="2">
    <w:abstractNumId w:val="27"/>
  </w:num>
  <w:num w:numId="3">
    <w:abstractNumId w:val="1"/>
  </w:num>
  <w:num w:numId="4">
    <w:abstractNumId w:val="16"/>
  </w:num>
  <w:num w:numId="5">
    <w:abstractNumId w:val="6"/>
  </w:num>
  <w:num w:numId="6">
    <w:abstractNumId w:val="28"/>
  </w:num>
  <w:num w:numId="7">
    <w:abstractNumId w:val="35"/>
  </w:num>
  <w:num w:numId="8">
    <w:abstractNumId w:val="9"/>
  </w:num>
  <w:num w:numId="9">
    <w:abstractNumId w:val="15"/>
  </w:num>
  <w:num w:numId="10">
    <w:abstractNumId w:val="3"/>
  </w:num>
  <w:num w:numId="11">
    <w:abstractNumId w:val="33"/>
  </w:num>
  <w:num w:numId="12">
    <w:abstractNumId w:val="26"/>
  </w:num>
  <w:num w:numId="13">
    <w:abstractNumId w:val="12"/>
  </w:num>
  <w:num w:numId="14">
    <w:abstractNumId w:val="25"/>
  </w:num>
  <w:num w:numId="15">
    <w:abstractNumId w:val="23"/>
  </w:num>
  <w:num w:numId="16">
    <w:abstractNumId w:val="36"/>
  </w:num>
  <w:num w:numId="17">
    <w:abstractNumId w:val="37"/>
  </w:num>
  <w:num w:numId="18">
    <w:abstractNumId w:val="22"/>
  </w:num>
  <w:num w:numId="19">
    <w:abstractNumId w:val="21"/>
  </w:num>
  <w:num w:numId="20">
    <w:abstractNumId w:val="4"/>
  </w:num>
  <w:num w:numId="21">
    <w:abstractNumId w:val="34"/>
  </w:num>
  <w:num w:numId="22">
    <w:abstractNumId w:val="14"/>
  </w:num>
  <w:num w:numId="23">
    <w:abstractNumId w:val="7"/>
  </w:num>
  <w:num w:numId="24">
    <w:abstractNumId w:val="5"/>
  </w:num>
  <w:num w:numId="25">
    <w:abstractNumId w:val="17"/>
  </w:num>
  <w:num w:numId="26">
    <w:abstractNumId w:val="11"/>
  </w:num>
  <w:num w:numId="27">
    <w:abstractNumId w:val="18"/>
  </w:num>
  <w:num w:numId="28">
    <w:abstractNumId w:val="24"/>
  </w:num>
  <w:num w:numId="29">
    <w:abstractNumId w:val="31"/>
  </w:num>
  <w:num w:numId="30">
    <w:abstractNumId w:val="10"/>
  </w:num>
  <w:num w:numId="31">
    <w:abstractNumId w:val="0"/>
  </w:num>
  <w:num w:numId="32">
    <w:abstractNumId w:val="29"/>
  </w:num>
  <w:num w:numId="33">
    <w:abstractNumId w:val="32"/>
  </w:num>
  <w:num w:numId="34">
    <w:abstractNumId w:val="8"/>
  </w:num>
  <w:num w:numId="35">
    <w:abstractNumId w:val="2"/>
  </w:num>
  <w:num w:numId="36">
    <w:abstractNumId w:val="30"/>
  </w:num>
  <w:num w:numId="37">
    <w:abstractNumId w:val="13"/>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63F2"/>
    <w:rsid w:val="000020CA"/>
    <w:rsid w:val="00003C9B"/>
    <w:rsid w:val="00005E2A"/>
    <w:rsid w:val="00006028"/>
    <w:rsid w:val="00010512"/>
    <w:rsid w:val="00012760"/>
    <w:rsid w:val="000133DE"/>
    <w:rsid w:val="00015C98"/>
    <w:rsid w:val="00021935"/>
    <w:rsid w:val="00022FA4"/>
    <w:rsid w:val="0002496E"/>
    <w:rsid w:val="00026874"/>
    <w:rsid w:val="000318C1"/>
    <w:rsid w:val="0003437D"/>
    <w:rsid w:val="000376B5"/>
    <w:rsid w:val="000439E4"/>
    <w:rsid w:val="00043EAA"/>
    <w:rsid w:val="00046996"/>
    <w:rsid w:val="00055326"/>
    <w:rsid w:val="00056559"/>
    <w:rsid w:val="0005661F"/>
    <w:rsid w:val="00056A49"/>
    <w:rsid w:val="00060D46"/>
    <w:rsid w:val="0006668C"/>
    <w:rsid w:val="000671BD"/>
    <w:rsid w:val="00067DA5"/>
    <w:rsid w:val="00072576"/>
    <w:rsid w:val="000802C4"/>
    <w:rsid w:val="00082E1D"/>
    <w:rsid w:val="000869B3"/>
    <w:rsid w:val="00086E2A"/>
    <w:rsid w:val="000940DE"/>
    <w:rsid w:val="000A0D21"/>
    <w:rsid w:val="000A1B92"/>
    <w:rsid w:val="000A2535"/>
    <w:rsid w:val="000A3229"/>
    <w:rsid w:val="000A5F2D"/>
    <w:rsid w:val="000B2B25"/>
    <w:rsid w:val="000B39F6"/>
    <w:rsid w:val="000B3ACB"/>
    <w:rsid w:val="000B77D3"/>
    <w:rsid w:val="000B7C99"/>
    <w:rsid w:val="000C0433"/>
    <w:rsid w:val="000C1B33"/>
    <w:rsid w:val="000C4417"/>
    <w:rsid w:val="000C7AF9"/>
    <w:rsid w:val="000D0F35"/>
    <w:rsid w:val="000D3B85"/>
    <w:rsid w:val="000D498D"/>
    <w:rsid w:val="000E07EA"/>
    <w:rsid w:val="000E3D6F"/>
    <w:rsid w:val="000E7125"/>
    <w:rsid w:val="000F5554"/>
    <w:rsid w:val="000F75C8"/>
    <w:rsid w:val="00100998"/>
    <w:rsid w:val="00100A7D"/>
    <w:rsid w:val="0010412C"/>
    <w:rsid w:val="00104DE4"/>
    <w:rsid w:val="0010548E"/>
    <w:rsid w:val="00107BDE"/>
    <w:rsid w:val="00112E1F"/>
    <w:rsid w:val="001144F8"/>
    <w:rsid w:val="00116564"/>
    <w:rsid w:val="001167C9"/>
    <w:rsid w:val="0012027E"/>
    <w:rsid w:val="00120E82"/>
    <w:rsid w:val="0013377F"/>
    <w:rsid w:val="00134466"/>
    <w:rsid w:val="00136039"/>
    <w:rsid w:val="001367B8"/>
    <w:rsid w:val="00140D98"/>
    <w:rsid w:val="00141076"/>
    <w:rsid w:val="0014172E"/>
    <w:rsid w:val="00143E3B"/>
    <w:rsid w:val="00145396"/>
    <w:rsid w:val="001518EB"/>
    <w:rsid w:val="001521C9"/>
    <w:rsid w:val="00153062"/>
    <w:rsid w:val="0016008B"/>
    <w:rsid w:val="00160162"/>
    <w:rsid w:val="0016158C"/>
    <w:rsid w:val="00167A31"/>
    <w:rsid w:val="001735B0"/>
    <w:rsid w:val="00173E1D"/>
    <w:rsid w:val="00180F15"/>
    <w:rsid w:val="00182E25"/>
    <w:rsid w:val="0018481E"/>
    <w:rsid w:val="00185496"/>
    <w:rsid w:val="00193867"/>
    <w:rsid w:val="00193982"/>
    <w:rsid w:val="0019639F"/>
    <w:rsid w:val="001A1618"/>
    <w:rsid w:val="001A2C91"/>
    <w:rsid w:val="001A3B55"/>
    <w:rsid w:val="001A4627"/>
    <w:rsid w:val="001A46B4"/>
    <w:rsid w:val="001A4C96"/>
    <w:rsid w:val="001A4DC3"/>
    <w:rsid w:val="001A520F"/>
    <w:rsid w:val="001B238E"/>
    <w:rsid w:val="001B580B"/>
    <w:rsid w:val="001B7202"/>
    <w:rsid w:val="001C0C83"/>
    <w:rsid w:val="001C0ECB"/>
    <w:rsid w:val="001C0FAE"/>
    <w:rsid w:val="001C26EF"/>
    <w:rsid w:val="001C4E90"/>
    <w:rsid w:val="001C52F0"/>
    <w:rsid w:val="001C5840"/>
    <w:rsid w:val="001C5DD2"/>
    <w:rsid w:val="001D4DE8"/>
    <w:rsid w:val="001D7C6B"/>
    <w:rsid w:val="001D7CEA"/>
    <w:rsid w:val="001E5B80"/>
    <w:rsid w:val="001E65D4"/>
    <w:rsid w:val="001E753F"/>
    <w:rsid w:val="001F1F78"/>
    <w:rsid w:val="001F3B8B"/>
    <w:rsid w:val="001F6B9E"/>
    <w:rsid w:val="001F6E71"/>
    <w:rsid w:val="001F78BD"/>
    <w:rsid w:val="002000F4"/>
    <w:rsid w:val="002061D2"/>
    <w:rsid w:val="00210A86"/>
    <w:rsid w:val="00211EE6"/>
    <w:rsid w:val="00211F85"/>
    <w:rsid w:val="002129E7"/>
    <w:rsid w:val="002136EB"/>
    <w:rsid w:val="0021669C"/>
    <w:rsid w:val="00216DAD"/>
    <w:rsid w:val="0022084D"/>
    <w:rsid w:val="00224440"/>
    <w:rsid w:val="00225481"/>
    <w:rsid w:val="00226232"/>
    <w:rsid w:val="0022708D"/>
    <w:rsid w:val="00227441"/>
    <w:rsid w:val="00230F6C"/>
    <w:rsid w:val="002328AE"/>
    <w:rsid w:val="0024121A"/>
    <w:rsid w:val="00245049"/>
    <w:rsid w:val="00252116"/>
    <w:rsid w:val="002530FB"/>
    <w:rsid w:val="0025367B"/>
    <w:rsid w:val="002634A7"/>
    <w:rsid w:val="00264B01"/>
    <w:rsid w:val="00270D29"/>
    <w:rsid w:val="00272B43"/>
    <w:rsid w:val="002731BA"/>
    <w:rsid w:val="0027320A"/>
    <w:rsid w:val="00277B54"/>
    <w:rsid w:val="002841CD"/>
    <w:rsid w:val="002855CA"/>
    <w:rsid w:val="002903A2"/>
    <w:rsid w:val="002B06E4"/>
    <w:rsid w:val="002B2FF0"/>
    <w:rsid w:val="002B3E73"/>
    <w:rsid w:val="002B59FE"/>
    <w:rsid w:val="002D2349"/>
    <w:rsid w:val="002D2D67"/>
    <w:rsid w:val="002D399E"/>
    <w:rsid w:val="002D4546"/>
    <w:rsid w:val="002D7CED"/>
    <w:rsid w:val="002E4967"/>
    <w:rsid w:val="002E51A7"/>
    <w:rsid w:val="002E6457"/>
    <w:rsid w:val="002E6793"/>
    <w:rsid w:val="002E7D0F"/>
    <w:rsid w:val="002F1EFA"/>
    <w:rsid w:val="002F34E9"/>
    <w:rsid w:val="00300DA7"/>
    <w:rsid w:val="00303150"/>
    <w:rsid w:val="00303DD8"/>
    <w:rsid w:val="00310DB3"/>
    <w:rsid w:val="00316449"/>
    <w:rsid w:val="00316CD7"/>
    <w:rsid w:val="00320074"/>
    <w:rsid w:val="00325B61"/>
    <w:rsid w:val="00326554"/>
    <w:rsid w:val="003327F3"/>
    <w:rsid w:val="00333706"/>
    <w:rsid w:val="0033395D"/>
    <w:rsid w:val="003378D8"/>
    <w:rsid w:val="003428C2"/>
    <w:rsid w:val="00346753"/>
    <w:rsid w:val="00355994"/>
    <w:rsid w:val="0036337C"/>
    <w:rsid w:val="00365742"/>
    <w:rsid w:val="00365830"/>
    <w:rsid w:val="00366B89"/>
    <w:rsid w:val="00370ACA"/>
    <w:rsid w:val="00372BD1"/>
    <w:rsid w:val="0037315D"/>
    <w:rsid w:val="0037534B"/>
    <w:rsid w:val="003760E0"/>
    <w:rsid w:val="00381CD7"/>
    <w:rsid w:val="003857E5"/>
    <w:rsid w:val="00391779"/>
    <w:rsid w:val="00393CCC"/>
    <w:rsid w:val="003A1554"/>
    <w:rsid w:val="003A4809"/>
    <w:rsid w:val="003A6106"/>
    <w:rsid w:val="003A75EC"/>
    <w:rsid w:val="003A77B5"/>
    <w:rsid w:val="003C01C4"/>
    <w:rsid w:val="003C081A"/>
    <w:rsid w:val="003C3FDE"/>
    <w:rsid w:val="003C51F9"/>
    <w:rsid w:val="003D028F"/>
    <w:rsid w:val="003D2AF2"/>
    <w:rsid w:val="003D6AFD"/>
    <w:rsid w:val="003D8C7D"/>
    <w:rsid w:val="003E50BA"/>
    <w:rsid w:val="003E7DDE"/>
    <w:rsid w:val="003E7F10"/>
    <w:rsid w:val="003F1B98"/>
    <w:rsid w:val="003F22B7"/>
    <w:rsid w:val="003F4FD6"/>
    <w:rsid w:val="003F6437"/>
    <w:rsid w:val="00402976"/>
    <w:rsid w:val="0040422D"/>
    <w:rsid w:val="004147E1"/>
    <w:rsid w:val="00415C64"/>
    <w:rsid w:val="00423298"/>
    <w:rsid w:val="004360E6"/>
    <w:rsid w:val="004439DF"/>
    <w:rsid w:val="00444B76"/>
    <w:rsid w:val="00454814"/>
    <w:rsid w:val="00455A9B"/>
    <w:rsid w:val="00455C39"/>
    <w:rsid w:val="00461AB8"/>
    <w:rsid w:val="004625A1"/>
    <w:rsid w:val="004656B6"/>
    <w:rsid w:val="00466100"/>
    <w:rsid w:val="00466672"/>
    <w:rsid w:val="00471C0D"/>
    <w:rsid w:val="00474C06"/>
    <w:rsid w:val="00476DA0"/>
    <w:rsid w:val="00481ACB"/>
    <w:rsid w:val="00483796"/>
    <w:rsid w:val="00485D11"/>
    <w:rsid w:val="00486630"/>
    <w:rsid w:val="0048669D"/>
    <w:rsid w:val="00496654"/>
    <w:rsid w:val="004A0792"/>
    <w:rsid w:val="004A0F16"/>
    <w:rsid w:val="004A14BE"/>
    <w:rsid w:val="004A34BB"/>
    <w:rsid w:val="004A4943"/>
    <w:rsid w:val="004A4EE1"/>
    <w:rsid w:val="004A5856"/>
    <w:rsid w:val="004A7671"/>
    <w:rsid w:val="004A76FF"/>
    <w:rsid w:val="004B0858"/>
    <w:rsid w:val="004B464E"/>
    <w:rsid w:val="004B49F5"/>
    <w:rsid w:val="004B6538"/>
    <w:rsid w:val="004C1405"/>
    <w:rsid w:val="004C42CD"/>
    <w:rsid w:val="004C5C88"/>
    <w:rsid w:val="004C5EF5"/>
    <w:rsid w:val="004D049A"/>
    <w:rsid w:val="004D12E2"/>
    <w:rsid w:val="004D1C3D"/>
    <w:rsid w:val="004D2241"/>
    <w:rsid w:val="004D381F"/>
    <w:rsid w:val="004D4F04"/>
    <w:rsid w:val="004D6983"/>
    <w:rsid w:val="004E0D80"/>
    <w:rsid w:val="004E345D"/>
    <w:rsid w:val="004E54D6"/>
    <w:rsid w:val="004E7D5B"/>
    <w:rsid w:val="004F0B38"/>
    <w:rsid w:val="004F5125"/>
    <w:rsid w:val="004F54B8"/>
    <w:rsid w:val="004F57B6"/>
    <w:rsid w:val="004F76DB"/>
    <w:rsid w:val="00505E6B"/>
    <w:rsid w:val="0052052E"/>
    <w:rsid w:val="00521AC0"/>
    <w:rsid w:val="00522A6E"/>
    <w:rsid w:val="0052304E"/>
    <w:rsid w:val="00526584"/>
    <w:rsid w:val="00530030"/>
    <w:rsid w:val="005327B8"/>
    <w:rsid w:val="00534934"/>
    <w:rsid w:val="00536E12"/>
    <w:rsid w:val="00537389"/>
    <w:rsid w:val="00540787"/>
    <w:rsid w:val="00540F87"/>
    <w:rsid w:val="005438F0"/>
    <w:rsid w:val="00547EB5"/>
    <w:rsid w:val="00553A2F"/>
    <w:rsid w:val="00555FBD"/>
    <w:rsid w:val="00556F5F"/>
    <w:rsid w:val="0056097C"/>
    <w:rsid w:val="005632DB"/>
    <w:rsid w:val="00564BD5"/>
    <w:rsid w:val="00565C8B"/>
    <w:rsid w:val="0056664D"/>
    <w:rsid w:val="0056783D"/>
    <w:rsid w:val="00574FCE"/>
    <w:rsid w:val="0057592B"/>
    <w:rsid w:val="0057633A"/>
    <w:rsid w:val="005813DA"/>
    <w:rsid w:val="00585C87"/>
    <w:rsid w:val="00591DA3"/>
    <w:rsid w:val="005926DF"/>
    <w:rsid w:val="00597579"/>
    <w:rsid w:val="005A2F4F"/>
    <w:rsid w:val="005A4FA0"/>
    <w:rsid w:val="005A5F1D"/>
    <w:rsid w:val="005A7CC6"/>
    <w:rsid w:val="005B458E"/>
    <w:rsid w:val="005B6749"/>
    <w:rsid w:val="005C1A13"/>
    <w:rsid w:val="005C3E47"/>
    <w:rsid w:val="005C4E6B"/>
    <w:rsid w:val="005C5DCC"/>
    <w:rsid w:val="005D20A1"/>
    <w:rsid w:val="005D5C6E"/>
    <w:rsid w:val="005E1D69"/>
    <w:rsid w:val="005E4D51"/>
    <w:rsid w:val="005E4EF3"/>
    <w:rsid w:val="005F7C4B"/>
    <w:rsid w:val="00601250"/>
    <w:rsid w:val="006030B1"/>
    <w:rsid w:val="00605B85"/>
    <w:rsid w:val="0060761C"/>
    <w:rsid w:val="00610692"/>
    <w:rsid w:val="006108E7"/>
    <w:rsid w:val="00611955"/>
    <w:rsid w:val="006138EF"/>
    <w:rsid w:val="006158EA"/>
    <w:rsid w:val="006160A8"/>
    <w:rsid w:val="0061612B"/>
    <w:rsid w:val="0061668C"/>
    <w:rsid w:val="00616753"/>
    <w:rsid w:val="00620043"/>
    <w:rsid w:val="006228CD"/>
    <w:rsid w:val="00623802"/>
    <w:rsid w:val="006267D3"/>
    <w:rsid w:val="00626DCC"/>
    <w:rsid w:val="0063047F"/>
    <w:rsid w:val="00630676"/>
    <w:rsid w:val="00633322"/>
    <w:rsid w:val="00633729"/>
    <w:rsid w:val="0063433B"/>
    <w:rsid w:val="00636FD4"/>
    <w:rsid w:val="00637187"/>
    <w:rsid w:val="006373D9"/>
    <w:rsid w:val="0064137C"/>
    <w:rsid w:val="00651AC6"/>
    <w:rsid w:val="00652138"/>
    <w:rsid w:val="00654EA5"/>
    <w:rsid w:val="00656127"/>
    <w:rsid w:val="00656BC2"/>
    <w:rsid w:val="0066089C"/>
    <w:rsid w:val="00666B73"/>
    <w:rsid w:val="006717CF"/>
    <w:rsid w:val="00676580"/>
    <w:rsid w:val="006806A8"/>
    <w:rsid w:val="0068179A"/>
    <w:rsid w:val="00682714"/>
    <w:rsid w:val="00682BCA"/>
    <w:rsid w:val="00683689"/>
    <w:rsid w:val="00683E2E"/>
    <w:rsid w:val="00684A21"/>
    <w:rsid w:val="00685BAD"/>
    <w:rsid w:val="0069005E"/>
    <w:rsid w:val="00696FBB"/>
    <w:rsid w:val="006A000C"/>
    <w:rsid w:val="006A4961"/>
    <w:rsid w:val="006A5127"/>
    <w:rsid w:val="006A5AFE"/>
    <w:rsid w:val="006A5FDE"/>
    <w:rsid w:val="006A6F51"/>
    <w:rsid w:val="006A76D6"/>
    <w:rsid w:val="006B0874"/>
    <w:rsid w:val="006B2803"/>
    <w:rsid w:val="006B30BA"/>
    <w:rsid w:val="006C3338"/>
    <w:rsid w:val="006C603B"/>
    <w:rsid w:val="006D2F56"/>
    <w:rsid w:val="006D62C1"/>
    <w:rsid w:val="006E63A5"/>
    <w:rsid w:val="006F0D30"/>
    <w:rsid w:val="006F134D"/>
    <w:rsid w:val="006F2709"/>
    <w:rsid w:val="006F41F8"/>
    <w:rsid w:val="006F4D4E"/>
    <w:rsid w:val="0070137C"/>
    <w:rsid w:val="00701C24"/>
    <w:rsid w:val="00702D60"/>
    <w:rsid w:val="007047A4"/>
    <w:rsid w:val="007058A2"/>
    <w:rsid w:val="007064F9"/>
    <w:rsid w:val="00710B4B"/>
    <w:rsid w:val="007134F4"/>
    <w:rsid w:val="0071759A"/>
    <w:rsid w:val="00721634"/>
    <w:rsid w:val="00721B21"/>
    <w:rsid w:val="0073155D"/>
    <w:rsid w:val="007327F4"/>
    <w:rsid w:val="00733702"/>
    <w:rsid w:val="00740B8C"/>
    <w:rsid w:val="007448C4"/>
    <w:rsid w:val="007457D8"/>
    <w:rsid w:val="00745EA6"/>
    <w:rsid w:val="007501EC"/>
    <w:rsid w:val="007552C6"/>
    <w:rsid w:val="0076203F"/>
    <w:rsid w:val="007679AB"/>
    <w:rsid w:val="00777553"/>
    <w:rsid w:val="00781E0B"/>
    <w:rsid w:val="0078290C"/>
    <w:rsid w:val="0079004B"/>
    <w:rsid w:val="007919B1"/>
    <w:rsid w:val="007A0E98"/>
    <w:rsid w:val="007A5E3A"/>
    <w:rsid w:val="007B0DE9"/>
    <w:rsid w:val="007B1283"/>
    <w:rsid w:val="007B153B"/>
    <w:rsid w:val="007B1AE4"/>
    <w:rsid w:val="007B1BF9"/>
    <w:rsid w:val="007B4F40"/>
    <w:rsid w:val="007B5022"/>
    <w:rsid w:val="007B79ED"/>
    <w:rsid w:val="007B7CC3"/>
    <w:rsid w:val="007C1D80"/>
    <w:rsid w:val="007C2D08"/>
    <w:rsid w:val="007C3A4F"/>
    <w:rsid w:val="007C4A50"/>
    <w:rsid w:val="007D2E20"/>
    <w:rsid w:val="007E0C55"/>
    <w:rsid w:val="007E607A"/>
    <w:rsid w:val="007F0B4B"/>
    <w:rsid w:val="007F2819"/>
    <w:rsid w:val="007F72C2"/>
    <w:rsid w:val="00802AC8"/>
    <w:rsid w:val="00803A3B"/>
    <w:rsid w:val="00804554"/>
    <w:rsid w:val="00812768"/>
    <w:rsid w:val="00815C71"/>
    <w:rsid w:val="00816951"/>
    <w:rsid w:val="00821A7F"/>
    <w:rsid w:val="00823058"/>
    <w:rsid w:val="008260E8"/>
    <w:rsid w:val="0082716C"/>
    <w:rsid w:val="00830C24"/>
    <w:rsid w:val="00831998"/>
    <w:rsid w:val="00833FAF"/>
    <w:rsid w:val="00834AD0"/>
    <w:rsid w:val="00844B1F"/>
    <w:rsid w:val="00852E00"/>
    <w:rsid w:val="00855E44"/>
    <w:rsid w:val="00857459"/>
    <w:rsid w:val="00861E5E"/>
    <w:rsid w:val="008666D3"/>
    <w:rsid w:val="00871097"/>
    <w:rsid w:val="00874636"/>
    <w:rsid w:val="008750AC"/>
    <w:rsid w:val="00876895"/>
    <w:rsid w:val="00876BF9"/>
    <w:rsid w:val="00880255"/>
    <w:rsid w:val="00881F3C"/>
    <w:rsid w:val="008862F9"/>
    <w:rsid w:val="00891343"/>
    <w:rsid w:val="00893B0D"/>
    <w:rsid w:val="008944CA"/>
    <w:rsid w:val="00897001"/>
    <w:rsid w:val="008974EE"/>
    <w:rsid w:val="00897889"/>
    <w:rsid w:val="008A1500"/>
    <w:rsid w:val="008ABB5D"/>
    <w:rsid w:val="008B1F65"/>
    <w:rsid w:val="008B217D"/>
    <w:rsid w:val="008B42D8"/>
    <w:rsid w:val="008B589A"/>
    <w:rsid w:val="008B626D"/>
    <w:rsid w:val="008B6886"/>
    <w:rsid w:val="008C06D4"/>
    <w:rsid w:val="008C2AB3"/>
    <w:rsid w:val="008D2C63"/>
    <w:rsid w:val="008D685E"/>
    <w:rsid w:val="008D79ED"/>
    <w:rsid w:val="008E1616"/>
    <w:rsid w:val="008E3402"/>
    <w:rsid w:val="008E4929"/>
    <w:rsid w:val="008E7FBD"/>
    <w:rsid w:val="008F052A"/>
    <w:rsid w:val="008F0961"/>
    <w:rsid w:val="008F76DF"/>
    <w:rsid w:val="009008EE"/>
    <w:rsid w:val="0090323F"/>
    <w:rsid w:val="0090616B"/>
    <w:rsid w:val="00906F32"/>
    <w:rsid w:val="00910FDE"/>
    <w:rsid w:val="00917789"/>
    <w:rsid w:val="009219E5"/>
    <w:rsid w:val="00927351"/>
    <w:rsid w:val="00940469"/>
    <w:rsid w:val="0094198F"/>
    <w:rsid w:val="00942378"/>
    <w:rsid w:val="00943BF3"/>
    <w:rsid w:val="00947BA2"/>
    <w:rsid w:val="00952F18"/>
    <w:rsid w:val="00954C34"/>
    <w:rsid w:val="00954F73"/>
    <w:rsid w:val="0095791D"/>
    <w:rsid w:val="00961543"/>
    <w:rsid w:val="009620E3"/>
    <w:rsid w:val="00963275"/>
    <w:rsid w:val="0096350C"/>
    <w:rsid w:val="009677D3"/>
    <w:rsid w:val="00980EDB"/>
    <w:rsid w:val="0098259A"/>
    <w:rsid w:val="00982B5F"/>
    <w:rsid w:val="00982B66"/>
    <w:rsid w:val="009830F5"/>
    <w:rsid w:val="009841C6"/>
    <w:rsid w:val="009862DE"/>
    <w:rsid w:val="00995D06"/>
    <w:rsid w:val="009A1B30"/>
    <w:rsid w:val="009A2620"/>
    <w:rsid w:val="009A7E29"/>
    <w:rsid w:val="009B6C5F"/>
    <w:rsid w:val="009B7C06"/>
    <w:rsid w:val="009C0209"/>
    <w:rsid w:val="009E02A3"/>
    <w:rsid w:val="009E1176"/>
    <w:rsid w:val="009E4D83"/>
    <w:rsid w:val="009F4DC6"/>
    <w:rsid w:val="009F5FD6"/>
    <w:rsid w:val="009F6524"/>
    <w:rsid w:val="009F7252"/>
    <w:rsid w:val="009F72A3"/>
    <w:rsid w:val="009F7B36"/>
    <w:rsid w:val="00A0258D"/>
    <w:rsid w:val="00A04C3D"/>
    <w:rsid w:val="00A11D5E"/>
    <w:rsid w:val="00A13C25"/>
    <w:rsid w:val="00A1403F"/>
    <w:rsid w:val="00A208CD"/>
    <w:rsid w:val="00A22B62"/>
    <w:rsid w:val="00A24096"/>
    <w:rsid w:val="00A31580"/>
    <w:rsid w:val="00A3688E"/>
    <w:rsid w:val="00A40B2B"/>
    <w:rsid w:val="00A41B76"/>
    <w:rsid w:val="00A4391A"/>
    <w:rsid w:val="00A5314A"/>
    <w:rsid w:val="00A534CE"/>
    <w:rsid w:val="00A54DAD"/>
    <w:rsid w:val="00A606DE"/>
    <w:rsid w:val="00A65A9C"/>
    <w:rsid w:val="00A76D87"/>
    <w:rsid w:val="00A82D34"/>
    <w:rsid w:val="00A8309E"/>
    <w:rsid w:val="00A851BB"/>
    <w:rsid w:val="00A854D3"/>
    <w:rsid w:val="00A97AD6"/>
    <w:rsid w:val="00AA4506"/>
    <w:rsid w:val="00AB08B1"/>
    <w:rsid w:val="00AB4F2D"/>
    <w:rsid w:val="00AB50BB"/>
    <w:rsid w:val="00AC0829"/>
    <w:rsid w:val="00AC2ECC"/>
    <w:rsid w:val="00AC6652"/>
    <w:rsid w:val="00AC6F64"/>
    <w:rsid w:val="00AC74AF"/>
    <w:rsid w:val="00AD5E68"/>
    <w:rsid w:val="00AE02AC"/>
    <w:rsid w:val="00AE1907"/>
    <w:rsid w:val="00AE2EB7"/>
    <w:rsid w:val="00AE3C2E"/>
    <w:rsid w:val="00AE4872"/>
    <w:rsid w:val="00AE4D35"/>
    <w:rsid w:val="00AE5532"/>
    <w:rsid w:val="00AE5D8B"/>
    <w:rsid w:val="00AE6460"/>
    <w:rsid w:val="00AE6543"/>
    <w:rsid w:val="00AE7636"/>
    <w:rsid w:val="00AF3345"/>
    <w:rsid w:val="00B00BA0"/>
    <w:rsid w:val="00B04BB9"/>
    <w:rsid w:val="00B06A1F"/>
    <w:rsid w:val="00B07072"/>
    <w:rsid w:val="00B0785A"/>
    <w:rsid w:val="00B1216F"/>
    <w:rsid w:val="00B15AB9"/>
    <w:rsid w:val="00B16279"/>
    <w:rsid w:val="00B179EE"/>
    <w:rsid w:val="00B206A9"/>
    <w:rsid w:val="00B24473"/>
    <w:rsid w:val="00B2733B"/>
    <w:rsid w:val="00B308A1"/>
    <w:rsid w:val="00B31641"/>
    <w:rsid w:val="00B33A58"/>
    <w:rsid w:val="00B35CC6"/>
    <w:rsid w:val="00B36230"/>
    <w:rsid w:val="00B447D2"/>
    <w:rsid w:val="00B45AD7"/>
    <w:rsid w:val="00B46184"/>
    <w:rsid w:val="00B48616"/>
    <w:rsid w:val="00B5165C"/>
    <w:rsid w:val="00B53719"/>
    <w:rsid w:val="00B60D49"/>
    <w:rsid w:val="00B62970"/>
    <w:rsid w:val="00B62BC0"/>
    <w:rsid w:val="00B81415"/>
    <w:rsid w:val="00B82356"/>
    <w:rsid w:val="00B84711"/>
    <w:rsid w:val="00B87C27"/>
    <w:rsid w:val="00B912F1"/>
    <w:rsid w:val="00B91907"/>
    <w:rsid w:val="00B92797"/>
    <w:rsid w:val="00B95CAE"/>
    <w:rsid w:val="00B9722A"/>
    <w:rsid w:val="00BA471D"/>
    <w:rsid w:val="00BB0A3C"/>
    <w:rsid w:val="00BB31CE"/>
    <w:rsid w:val="00BB4C3A"/>
    <w:rsid w:val="00BB6260"/>
    <w:rsid w:val="00BB64E9"/>
    <w:rsid w:val="00BB66A1"/>
    <w:rsid w:val="00BC4A90"/>
    <w:rsid w:val="00BD0CBD"/>
    <w:rsid w:val="00BD2529"/>
    <w:rsid w:val="00BD3B09"/>
    <w:rsid w:val="00BD5291"/>
    <w:rsid w:val="00BD53D4"/>
    <w:rsid w:val="00BE6257"/>
    <w:rsid w:val="00BE686E"/>
    <w:rsid w:val="00BE687E"/>
    <w:rsid w:val="00BF2379"/>
    <w:rsid w:val="00BF5333"/>
    <w:rsid w:val="00C06249"/>
    <w:rsid w:val="00C11B35"/>
    <w:rsid w:val="00C16645"/>
    <w:rsid w:val="00C17504"/>
    <w:rsid w:val="00C21F83"/>
    <w:rsid w:val="00C24578"/>
    <w:rsid w:val="00C252EA"/>
    <w:rsid w:val="00C27D8C"/>
    <w:rsid w:val="00C306CB"/>
    <w:rsid w:val="00C307D5"/>
    <w:rsid w:val="00C3209C"/>
    <w:rsid w:val="00C33174"/>
    <w:rsid w:val="00C345AB"/>
    <w:rsid w:val="00C35E45"/>
    <w:rsid w:val="00C412E3"/>
    <w:rsid w:val="00C4260E"/>
    <w:rsid w:val="00C4387B"/>
    <w:rsid w:val="00C44E92"/>
    <w:rsid w:val="00C467EC"/>
    <w:rsid w:val="00C503F1"/>
    <w:rsid w:val="00C5656E"/>
    <w:rsid w:val="00C6417D"/>
    <w:rsid w:val="00C65E3D"/>
    <w:rsid w:val="00C702C9"/>
    <w:rsid w:val="00C718DC"/>
    <w:rsid w:val="00C74253"/>
    <w:rsid w:val="00C808D8"/>
    <w:rsid w:val="00C825E1"/>
    <w:rsid w:val="00C83B6D"/>
    <w:rsid w:val="00C8507C"/>
    <w:rsid w:val="00C86EC3"/>
    <w:rsid w:val="00C90794"/>
    <w:rsid w:val="00C93957"/>
    <w:rsid w:val="00C9589D"/>
    <w:rsid w:val="00C959B3"/>
    <w:rsid w:val="00C9616F"/>
    <w:rsid w:val="00C9B417"/>
    <w:rsid w:val="00CA2C39"/>
    <w:rsid w:val="00CA57AA"/>
    <w:rsid w:val="00CA57FC"/>
    <w:rsid w:val="00CA65A1"/>
    <w:rsid w:val="00CA7ECE"/>
    <w:rsid w:val="00CB1E24"/>
    <w:rsid w:val="00CB602A"/>
    <w:rsid w:val="00CC3920"/>
    <w:rsid w:val="00CD0881"/>
    <w:rsid w:val="00CD1310"/>
    <w:rsid w:val="00CD1BCA"/>
    <w:rsid w:val="00CD532C"/>
    <w:rsid w:val="00CD6E8E"/>
    <w:rsid w:val="00CDCC95"/>
    <w:rsid w:val="00CE3F6B"/>
    <w:rsid w:val="00CE426A"/>
    <w:rsid w:val="00CE7DCE"/>
    <w:rsid w:val="00CF2039"/>
    <w:rsid w:val="00D002D5"/>
    <w:rsid w:val="00D057D9"/>
    <w:rsid w:val="00D15AF8"/>
    <w:rsid w:val="00D200F1"/>
    <w:rsid w:val="00D230E8"/>
    <w:rsid w:val="00D23877"/>
    <w:rsid w:val="00D26706"/>
    <w:rsid w:val="00D26E3F"/>
    <w:rsid w:val="00D300FF"/>
    <w:rsid w:val="00D32036"/>
    <w:rsid w:val="00D32773"/>
    <w:rsid w:val="00D360A4"/>
    <w:rsid w:val="00D367FE"/>
    <w:rsid w:val="00D415BC"/>
    <w:rsid w:val="00D47071"/>
    <w:rsid w:val="00D53320"/>
    <w:rsid w:val="00D607A9"/>
    <w:rsid w:val="00D64615"/>
    <w:rsid w:val="00D6729A"/>
    <w:rsid w:val="00D7167E"/>
    <w:rsid w:val="00D744D2"/>
    <w:rsid w:val="00D77E58"/>
    <w:rsid w:val="00D82B1D"/>
    <w:rsid w:val="00D84C7F"/>
    <w:rsid w:val="00D84F44"/>
    <w:rsid w:val="00D8526B"/>
    <w:rsid w:val="00D86253"/>
    <w:rsid w:val="00D871D8"/>
    <w:rsid w:val="00D927DE"/>
    <w:rsid w:val="00D963F2"/>
    <w:rsid w:val="00D971DA"/>
    <w:rsid w:val="00DA6CDA"/>
    <w:rsid w:val="00DB1E7C"/>
    <w:rsid w:val="00DB2B83"/>
    <w:rsid w:val="00DB389B"/>
    <w:rsid w:val="00DB3D54"/>
    <w:rsid w:val="00DB413C"/>
    <w:rsid w:val="00DB51A2"/>
    <w:rsid w:val="00DBCCBC"/>
    <w:rsid w:val="00DC0574"/>
    <w:rsid w:val="00DC149D"/>
    <w:rsid w:val="00DC1BDE"/>
    <w:rsid w:val="00DC32BA"/>
    <w:rsid w:val="00DC686A"/>
    <w:rsid w:val="00DD6EF7"/>
    <w:rsid w:val="00DE33A6"/>
    <w:rsid w:val="00DE3A3A"/>
    <w:rsid w:val="00DF621E"/>
    <w:rsid w:val="00DF76FA"/>
    <w:rsid w:val="00E04326"/>
    <w:rsid w:val="00E04329"/>
    <w:rsid w:val="00E05619"/>
    <w:rsid w:val="00E100D2"/>
    <w:rsid w:val="00E11AC8"/>
    <w:rsid w:val="00E11C0A"/>
    <w:rsid w:val="00E12F0C"/>
    <w:rsid w:val="00E17AA0"/>
    <w:rsid w:val="00E3160E"/>
    <w:rsid w:val="00E31754"/>
    <w:rsid w:val="00E33BEE"/>
    <w:rsid w:val="00E35494"/>
    <w:rsid w:val="00E401E9"/>
    <w:rsid w:val="00E41E06"/>
    <w:rsid w:val="00E461F1"/>
    <w:rsid w:val="00E476AF"/>
    <w:rsid w:val="00E5196B"/>
    <w:rsid w:val="00E53B96"/>
    <w:rsid w:val="00E55779"/>
    <w:rsid w:val="00E60351"/>
    <w:rsid w:val="00E60494"/>
    <w:rsid w:val="00E62363"/>
    <w:rsid w:val="00E6486C"/>
    <w:rsid w:val="00E67651"/>
    <w:rsid w:val="00E70F84"/>
    <w:rsid w:val="00E82A95"/>
    <w:rsid w:val="00E861E7"/>
    <w:rsid w:val="00E877C2"/>
    <w:rsid w:val="00E87A5A"/>
    <w:rsid w:val="00E902EA"/>
    <w:rsid w:val="00E93A7D"/>
    <w:rsid w:val="00EA2400"/>
    <w:rsid w:val="00EA2CE0"/>
    <w:rsid w:val="00EA3862"/>
    <w:rsid w:val="00EA6D28"/>
    <w:rsid w:val="00EB153E"/>
    <w:rsid w:val="00ED1A0E"/>
    <w:rsid w:val="00ED303B"/>
    <w:rsid w:val="00ED34B2"/>
    <w:rsid w:val="00ED6899"/>
    <w:rsid w:val="00EE2F0D"/>
    <w:rsid w:val="00EF0A65"/>
    <w:rsid w:val="00EF0C24"/>
    <w:rsid w:val="00EF10D9"/>
    <w:rsid w:val="00EF2098"/>
    <w:rsid w:val="00EF24FD"/>
    <w:rsid w:val="00EFEF9D"/>
    <w:rsid w:val="00F030E1"/>
    <w:rsid w:val="00F0484F"/>
    <w:rsid w:val="00F049F9"/>
    <w:rsid w:val="00F04DE5"/>
    <w:rsid w:val="00F11897"/>
    <w:rsid w:val="00F15A65"/>
    <w:rsid w:val="00F16526"/>
    <w:rsid w:val="00F17CCA"/>
    <w:rsid w:val="00F20BD6"/>
    <w:rsid w:val="00F22544"/>
    <w:rsid w:val="00F23C9F"/>
    <w:rsid w:val="00F246F8"/>
    <w:rsid w:val="00F272FC"/>
    <w:rsid w:val="00F2790B"/>
    <w:rsid w:val="00F3024D"/>
    <w:rsid w:val="00F4027E"/>
    <w:rsid w:val="00F41A5C"/>
    <w:rsid w:val="00F4512A"/>
    <w:rsid w:val="00F45402"/>
    <w:rsid w:val="00F50A86"/>
    <w:rsid w:val="00F51C05"/>
    <w:rsid w:val="00F60A3F"/>
    <w:rsid w:val="00F710AA"/>
    <w:rsid w:val="00F71670"/>
    <w:rsid w:val="00F727AB"/>
    <w:rsid w:val="00F7324A"/>
    <w:rsid w:val="00F746EB"/>
    <w:rsid w:val="00F777F3"/>
    <w:rsid w:val="00F85F1F"/>
    <w:rsid w:val="00F86A1B"/>
    <w:rsid w:val="00F870AD"/>
    <w:rsid w:val="00F87BBF"/>
    <w:rsid w:val="00F87DB3"/>
    <w:rsid w:val="00F90F3A"/>
    <w:rsid w:val="00F96674"/>
    <w:rsid w:val="00FA4103"/>
    <w:rsid w:val="00FA554E"/>
    <w:rsid w:val="00FA6EBA"/>
    <w:rsid w:val="00FB2D57"/>
    <w:rsid w:val="00FC3B51"/>
    <w:rsid w:val="00FD22C4"/>
    <w:rsid w:val="00FE0C61"/>
    <w:rsid w:val="00FE1309"/>
    <w:rsid w:val="00FE41CB"/>
    <w:rsid w:val="00FE6AC2"/>
    <w:rsid w:val="00FE78E7"/>
    <w:rsid w:val="00FF7E74"/>
    <w:rsid w:val="00FFC3B9"/>
    <w:rsid w:val="0106C09C"/>
    <w:rsid w:val="01286562"/>
    <w:rsid w:val="0151EC94"/>
    <w:rsid w:val="01678102"/>
    <w:rsid w:val="01887EB0"/>
    <w:rsid w:val="01899BE7"/>
    <w:rsid w:val="018C21C0"/>
    <w:rsid w:val="0197410B"/>
    <w:rsid w:val="01A8B1B9"/>
    <w:rsid w:val="01C1EB7F"/>
    <w:rsid w:val="01D0256B"/>
    <w:rsid w:val="01E15784"/>
    <w:rsid w:val="0211D7A4"/>
    <w:rsid w:val="023B197D"/>
    <w:rsid w:val="02484217"/>
    <w:rsid w:val="024F9DFE"/>
    <w:rsid w:val="0257CBD7"/>
    <w:rsid w:val="0278CC0D"/>
    <w:rsid w:val="02957351"/>
    <w:rsid w:val="02B26EFD"/>
    <w:rsid w:val="02C3FA69"/>
    <w:rsid w:val="02E9E0C5"/>
    <w:rsid w:val="02FAA419"/>
    <w:rsid w:val="03017CC3"/>
    <w:rsid w:val="031E49C5"/>
    <w:rsid w:val="0321E351"/>
    <w:rsid w:val="0327993F"/>
    <w:rsid w:val="0352CD6F"/>
    <w:rsid w:val="0360ECA8"/>
    <w:rsid w:val="036A9F9B"/>
    <w:rsid w:val="03A3A2A3"/>
    <w:rsid w:val="03C6BF03"/>
    <w:rsid w:val="03EDC0B2"/>
    <w:rsid w:val="0400F91F"/>
    <w:rsid w:val="0403A3E7"/>
    <w:rsid w:val="0417D808"/>
    <w:rsid w:val="041A74F6"/>
    <w:rsid w:val="043FE163"/>
    <w:rsid w:val="044BA939"/>
    <w:rsid w:val="044DA84C"/>
    <w:rsid w:val="045011B0"/>
    <w:rsid w:val="045F87AA"/>
    <w:rsid w:val="046083C9"/>
    <w:rsid w:val="048135CC"/>
    <w:rsid w:val="048B2680"/>
    <w:rsid w:val="048D19A7"/>
    <w:rsid w:val="04953E78"/>
    <w:rsid w:val="04BA1FE6"/>
    <w:rsid w:val="04BCAC3D"/>
    <w:rsid w:val="04E0EE9B"/>
    <w:rsid w:val="04EA0D00"/>
    <w:rsid w:val="050B868F"/>
    <w:rsid w:val="050C8989"/>
    <w:rsid w:val="0526ADA3"/>
    <w:rsid w:val="05397919"/>
    <w:rsid w:val="05423D3F"/>
    <w:rsid w:val="0549F1B9"/>
    <w:rsid w:val="0559DF3B"/>
    <w:rsid w:val="057FE2D9"/>
    <w:rsid w:val="058396E7"/>
    <w:rsid w:val="0592C945"/>
    <w:rsid w:val="05CD06D9"/>
    <w:rsid w:val="05D987B7"/>
    <w:rsid w:val="05DF638A"/>
    <w:rsid w:val="061D6912"/>
    <w:rsid w:val="063D1D6E"/>
    <w:rsid w:val="065C9B56"/>
    <w:rsid w:val="067FB10E"/>
    <w:rsid w:val="069BB62D"/>
    <w:rsid w:val="06A2A572"/>
    <w:rsid w:val="071C7D27"/>
    <w:rsid w:val="0723F622"/>
    <w:rsid w:val="07493082"/>
    <w:rsid w:val="07621D51"/>
    <w:rsid w:val="078D3A71"/>
    <w:rsid w:val="07A76724"/>
    <w:rsid w:val="07AAC123"/>
    <w:rsid w:val="07B562E9"/>
    <w:rsid w:val="07BDC4DC"/>
    <w:rsid w:val="07C889E7"/>
    <w:rsid w:val="07F42551"/>
    <w:rsid w:val="084598A2"/>
    <w:rsid w:val="084769FC"/>
    <w:rsid w:val="084BFFC5"/>
    <w:rsid w:val="0896DDE2"/>
    <w:rsid w:val="08D2F3A8"/>
    <w:rsid w:val="08D7D7B5"/>
    <w:rsid w:val="09134F08"/>
    <w:rsid w:val="091A612D"/>
    <w:rsid w:val="0927EDED"/>
    <w:rsid w:val="09326155"/>
    <w:rsid w:val="094B49F9"/>
    <w:rsid w:val="095130AD"/>
    <w:rsid w:val="095494CF"/>
    <w:rsid w:val="097FAC10"/>
    <w:rsid w:val="0991F4D8"/>
    <w:rsid w:val="09B8DE07"/>
    <w:rsid w:val="09C34D7A"/>
    <w:rsid w:val="09D5087A"/>
    <w:rsid w:val="09E0573A"/>
    <w:rsid w:val="09F4B17E"/>
    <w:rsid w:val="09F70493"/>
    <w:rsid w:val="0A06FB8D"/>
    <w:rsid w:val="0A250836"/>
    <w:rsid w:val="0A2A5965"/>
    <w:rsid w:val="0A4048C4"/>
    <w:rsid w:val="0A4F1A84"/>
    <w:rsid w:val="0A652B13"/>
    <w:rsid w:val="0A779BA5"/>
    <w:rsid w:val="0A99217C"/>
    <w:rsid w:val="0A9A42A4"/>
    <w:rsid w:val="0A9AB49E"/>
    <w:rsid w:val="0AA45B62"/>
    <w:rsid w:val="0AA48FAB"/>
    <w:rsid w:val="0AB101BB"/>
    <w:rsid w:val="0ABA3D31"/>
    <w:rsid w:val="0ACE34D6"/>
    <w:rsid w:val="0AD8B429"/>
    <w:rsid w:val="0AF9026D"/>
    <w:rsid w:val="0B174BF2"/>
    <w:rsid w:val="0B199526"/>
    <w:rsid w:val="0B218B26"/>
    <w:rsid w:val="0B2D5941"/>
    <w:rsid w:val="0B78B075"/>
    <w:rsid w:val="0B8572FD"/>
    <w:rsid w:val="0B8E0524"/>
    <w:rsid w:val="0B8F7ADA"/>
    <w:rsid w:val="0BA043EC"/>
    <w:rsid w:val="0BB58808"/>
    <w:rsid w:val="0BC0DAA8"/>
    <w:rsid w:val="0BD5BF92"/>
    <w:rsid w:val="0BF72590"/>
    <w:rsid w:val="0C394A98"/>
    <w:rsid w:val="0C82C5CD"/>
    <w:rsid w:val="0C9842A2"/>
    <w:rsid w:val="0CAB050A"/>
    <w:rsid w:val="0CC5490D"/>
    <w:rsid w:val="0CDAB6FD"/>
    <w:rsid w:val="0CFC4222"/>
    <w:rsid w:val="0D061F0C"/>
    <w:rsid w:val="0D3B000D"/>
    <w:rsid w:val="0D4C9301"/>
    <w:rsid w:val="0D4F314D"/>
    <w:rsid w:val="0D548A4B"/>
    <w:rsid w:val="0D6B2DEE"/>
    <w:rsid w:val="0D78946F"/>
    <w:rsid w:val="0D7CB0A5"/>
    <w:rsid w:val="0D7F3E99"/>
    <w:rsid w:val="0D95FDDF"/>
    <w:rsid w:val="0DA425DE"/>
    <w:rsid w:val="0DA922AC"/>
    <w:rsid w:val="0DC63379"/>
    <w:rsid w:val="0DE3CA4A"/>
    <w:rsid w:val="0DE53915"/>
    <w:rsid w:val="0E1C057D"/>
    <w:rsid w:val="0E2D159A"/>
    <w:rsid w:val="0E449DEC"/>
    <w:rsid w:val="0E65EA02"/>
    <w:rsid w:val="0EA8D302"/>
    <w:rsid w:val="0ED9322D"/>
    <w:rsid w:val="0EE0E411"/>
    <w:rsid w:val="0EE7B884"/>
    <w:rsid w:val="0EF40EA1"/>
    <w:rsid w:val="0EF9DBAB"/>
    <w:rsid w:val="0EFCC513"/>
    <w:rsid w:val="0F0926DC"/>
    <w:rsid w:val="0F20565F"/>
    <w:rsid w:val="0F23E722"/>
    <w:rsid w:val="0F52EE5F"/>
    <w:rsid w:val="0F592BC0"/>
    <w:rsid w:val="0F7A70AA"/>
    <w:rsid w:val="0FA099AE"/>
    <w:rsid w:val="0FCBA7A1"/>
    <w:rsid w:val="0FDADDC7"/>
    <w:rsid w:val="0FE9C946"/>
    <w:rsid w:val="0FEC2511"/>
    <w:rsid w:val="100A4243"/>
    <w:rsid w:val="101270D0"/>
    <w:rsid w:val="1019E73F"/>
    <w:rsid w:val="1032EEA6"/>
    <w:rsid w:val="103324DF"/>
    <w:rsid w:val="1038A685"/>
    <w:rsid w:val="10542BB7"/>
    <w:rsid w:val="10545049"/>
    <w:rsid w:val="106F60CB"/>
    <w:rsid w:val="10A549BF"/>
    <w:rsid w:val="10AA47A5"/>
    <w:rsid w:val="10B6B8F8"/>
    <w:rsid w:val="10EE1C11"/>
    <w:rsid w:val="10F5EF08"/>
    <w:rsid w:val="10FF7920"/>
    <w:rsid w:val="110CC031"/>
    <w:rsid w:val="1125E88E"/>
    <w:rsid w:val="11405B2C"/>
    <w:rsid w:val="117B89E6"/>
    <w:rsid w:val="11956D6E"/>
    <w:rsid w:val="11C1EC9F"/>
    <w:rsid w:val="11D56E06"/>
    <w:rsid w:val="11DCEAE6"/>
    <w:rsid w:val="11DEE65B"/>
    <w:rsid w:val="1200065B"/>
    <w:rsid w:val="120E1E6F"/>
    <w:rsid w:val="1224C319"/>
    <w:rsid w:val="12601AD3"/>
    <w:rsid w:val="127A17BE"/>
    <w:rsid w:val="12A108F1"/>
    <w:rsid w:val="12BADD63"/>
    <w:rsid w:val="12E370E7"/>
    <w:rsid w:val="12F42EAA"/>
    <w:rsid w:val="12F698DE"/>
    <w:rsid w:val="1331ED73"/>
    <w:rsid w:val="1338A265"/>
    <w:rsid w:val="133E5353"/>
    <w:rsid w:val="13488C2D"/>
    <w:rsid w:val="1366DC3C"/>
    <w:rsid w:val="139F207A"/>
    <w:rsid w:val="13C57E6E"/>
    <w:rsid w:val="13D17864"/>
    <w:rsid w:val="13EEB629"/>
    <w:rsid w:val="1400419B"/>
    <w:rsid w:val="141A8A5C"/>
    <w:rsid w:val="141E7DEB"/>
    <w:rsid w:val="14238669"/>
    <w:rsid w:val="14238993"/>
    <w:rsid w:val="14346D3D"/>
    <w:rsid w:val="1451C96D"/>
    <w:rsid w:val="145ABBA9"/>
    <w:rsid w:val="148CAA84"/>
    <w:rsid w:val="149ED87F"/>
    <w:rsid w:val="14A86B5B"/>
    <w:rsid w:val="14B609E2"/>
    <w:rsid w:val="14C5AB44"/>
    <w:rsid w:val="14CDBDD4"/>
    <w:rsid w:val="14F33C67"/>
    <w:rsid w:val="14FCB85B"/>
    <w:rsid w:val="15236E24"/>
    <w:rsid w:val="154FF825"/>
    <w:rsid w:val="156B03C0"/>
    <w:rsid w:val="15735A4D"/>
    <w:rsid w:val="1589430B"/>
    <w:rsid w:val="158D720E"/>
    <w:rsid w:val="15BD01C0"/>
    <w:rsid w:val="15C5947A"/>
    <w:rsid w:val="15D8A9B3"/>
    <w:rsid w:val="15DA521C"/>
    <w:rsid w:val="15EE657D"/>
    <w:rsid w:val="1619AB4A"/>
    <w:rsid w:val="161F5EDF"/>
    <w:rsid w:val="165302F6"/>
    <w:rsid w:val="16738DFE"/>
    <w:rsid w:val="169F44B2"/>
    <w:rsid w:val="16A5EED0"/>
    <w:rsid w:val="16C3D734"/>
    <w:rsid w:val="16C5D9AD"/>
    <w:rsid w:val="16CC5638"/>
    <w:rsid w:val="16D73FCF"/>
    <w:rsid w:val="16F02186"/>
    <w:rsid w:val="16F15201"/>
    <w:rsid w:val="16F35ACA"/>
    <w:rsid w:val="17007369"/>
    <w:rsid w:val="17400918"/>
    <w:rsid w:val="174AFD8C"/>
    <w:rsid w:val="175DD8CF"/>
    <w:rsid w:val="17747A14"/>
    <w:rsid w:val="1775DB4C"/>
    <w:rsid w:val="1779AAE9"/>
    <w:rsid w:val="178A35DE"/>
    <w:rsid w:val="17A0B785"/>
    <w:rsid w:val="17BA5E6F"/>
    <w:rsid w:val="17C8D7B3"/>
    <w:rsid w:val="17D45E8A"/>
    <w:rsid w:val="17DD02EA"/>
    <w:rsid w:val="17E53F0C"/>
    <w:rsid w:val="17EB1757"/>
    <w:rsid w:val="180FF753"/>
    <w:rsid w:val="1836D4CE"/>
    <w:rsid w:val="1844AF8A"/>
    <w:rsid w:val="1848390A"/>
    <w:rsid w:val="184F8589"/>
    <w:rsid w:val="1854D078"/>
    <w:rsid w:val="185656BE"/>
    <w:rsid w:val="185DF8D4"/>
    <w:rsid w:val="18622F18"/>
    <w:rsid w:val="18682699"/>
    <w:rsid w:val="1870DE11"/>
    <w:rsid w:val="18758048"/>
    <w:rsid w:val="18B48C1B"/>
    <w:rsid w:val="18CAD8E2"/>
    <w:rsid w:val="18DC2054"/>
    <w:rsid w:val="18FBFB15"/>
    <w:rsid w:val="1903AF52"/>
    <w:rsid w:val="191AFB5B"/>
    <w:rsid w:val="19453EAD"/>
    <w:rsid w:val="1964A814"/>
    <w:rsid w:val="19DC9F03"/>
    <w:rsid w:val="19FDF3C8"/>
    <w:rsid w:val="1A037090"/>
    <w:rsid w:val="1A11A775"/>
    <w:rsid w:val="1A482F36"/>
    <w:rsid w:val="1A60DBC3"/>
    <w:rsid w:val="1A78F7E9"/>
    <w:rsid w:val="1A84AA63"/>
    <w:rsid w:val="1A8AFDC5"/>
    <w:rsid w:val="1A8F6700"/>
    <w:rsid w:val="1A91AFB7"/>
    <w:rsid w:val="1A99FAA5"/>
    <w:rsid w:val="1AF91D27"/>
    <w:rsid w:val="1B0D2DF9"/>
    <w:rsid w:val="1B16D0F9"/>
    <w:rsid w:val="1B2184CA"/>
    <w:rsid w:val="1B28E7C8"/>
    <w:rsid w:val="1B3AFD22"/>
    <w:rsid w:val="1B856EE7"/>
    <w:rsid w:val="1B942B05"/>
    <w:rsid w:val="1B9A9F40"/>
    <w:rsid w:val="1BAFC061"/>
    <w:rsid w:val="1BCD6D18"/>
    <w:rsid w:val="1BDC20D4"/>
    <w:rsid w:val="1BE85070"/>
    <w:rsid w:val="1C16C526"/>
    <w:rsid w:val="1C280B9E"/>
    <w:rsid w:val="1C2A2100"/>
    <w:rsid w:val="1C426EF2"/>
    <w:rsid w:val="1C458BB6"/>
    <w:rsid w:val="1C5DA701"/>
    <w:rsid w:val="1C5EE72F"/>
    <w:rsid w:val="1C7B9355"/>
    <w:rsid w:val="1C98396B"/>
    <w:rsid w:val="1CB1ED16"/>
    <w:rsid w:val="1CD4BA7E"/>
    <w:rsid w:val="1CE40CE4"/>
    <w:rsid w:val="1CE5CF72"/>
    <w:rsid w:val="1D195F34"/>
    <w:rsid w:val="1D2D8CC3"/>
    <w:rsid w:val="1D327331"/>
    <w:rsid w:val="1D3DF3AE"/>
    <w:rsid w:val="1D408286"/>
    <w:rsid w:val="1D45CFEF"/>
    <w:rsid w:val="1D5BB7AB"/>
    <w:rsid w:val="1D6B296F"/>
    <w:rsid w:val="1D8420D1"/>
    <w:rsid w:val="1D99A89C"/>
    <w:rsid w:val="1DB74601"/>
    <w:rsid w:val="1DE164EB"/>
    <w:rsid w:val="1DE92963"/>
    <w:rsid w:val="1DE96B3A"/>
    <w:rsid w:val="1DE96DE4"/>
    <w:rsid w:val="1DEA8CB8"/>
    <w:rsid w:val="1DEB6AE2"/>
    <w:rsid w:val="1E317C5F"/>
    <w:rsid w:val="1E3C73B2"/>
    <w:rsid w:val="1E4FC035"/>
    <w:rsid w:val="1E6B9C43"/>
    <w:rsid w:val="1E819FD3"/>
    <w:rsid w:val="1E94C330"/>
    <w:rsid w:val="1EA15B35"/>
    <w:rsid w:val="1EEC8A4F"/>
    <w:rsid w:val="1EEE0878"/>
    <w:rsid w:val="1F04DB74"/>
    <w:rsid w:val="1F0B867E"/>
    <w:rsid w:val="1F10837E"/>
    <w:rsid w:val="1F18D672"/>
    <w:rsid w:val="1F191782"/>
    <w:rsid w:val="1F1D51CC"/>
    <w:rsid w:val="1F2499B9"/>
    <w:rsid w:val="1F31EBBD"/>
    <w:rsid w:val="1F775B04"/>
    <w:rsid w:val="1FE06E63"/>
    <w:rsid w:val="1FE318EA"/>
    <w:rsid w:val="1FE4888F"/>
    <w:rsid w:val="1FF57636"/>
    <w:rsid w:val="1FF70751"/>
    <w:rsid w:val="201FC376"/>
    <w:rsid w:val="202325FE"/>
    <w:rsid w:val="2030DE99"/>
    <w:rsid w:val="20340232"/>
    <w:rsid w:val="2034C9AF"/>
    <w:rsid w:val="203F8972"/>
    <w:rsid w:val="204434DC"/>
    <w:rsid w:val="205E3843"/>
    <w:rsid w:val="2071A044"/>
    <w:rsid w:val="207B3BDC"/>
    <w:rsid w:val="20AE7A1C"/>
    <w:rsid w:val="20BE239B"/>
    <w:rsid w:val="20C4F1F8"/>
    <w:rsid w:val="20F956F9"/>
    <w:rsid w:val="21103C88"/>
    <w:rsid w:val="211F7595"/>
    <w:rsid w:val="21401DD0"/>
    <w:rsid w:val="2159609D"/>
    <w:rsid w:val="215F8529"/>
    <w:rsid w:val="2171E170"/>
    <w:rsid w:val="217589A6"/>
    <w:rsid w:val="2185357D"/>
    <w:rsid w:val="218A4779"/>
    <w:rsid w:val="21B648DC"/>
    <w:rsid w:val="2224DB17"/>
    <w:rsid w:val="222FBBE0"/>
    <w:rsid w:val="2247F16F"/>
    <w:rsid w:val="225934CB"/>
    <w:rsid w:val="225CE0F6"/>
    <w:rsid w:val="22682A72"/>
    <w:rsid w:val="227482B9"/>
    <w:rsid w:val="2294D1AA"/>
    <w:rsid w:val="22A695E0"/>
    <w:rsid w:val="22AE2722"/>
    <w:rsid w:val="22BC10EF"/>
    <w:rsid w:val="22D371D1"/>
    <w:rsid w:val="22DAAE7D"/>
    <w:rsid w:val="230DDEE8"/>
    <w:rsid w:val="23271FF6"/>
    <w:rsid w:val="233B8191"/>
    <w:rsid w:val="23685561"/>
    <w:rsid w:val="2398AFB4"/>
    <w:rsid w:val="23A1A8EC"/>
    <w:rsid w:val="23B4029F"/>
    <w:rsid w:val="23B5C2D7"/>
    <w:rsid w:val="23FBFAEE"/>
    <w:rsid w:val="24044102"/>
    <w:rsid w:val="2406FD51"/>
    <w:rsid w:val="240E801F"/>
    <w:rsid w:val="2431061A"/>
    <w:rsid w:val="24627243"/>
    <w:rsid w:val="2467587A"/>
    <w:rsid w:val="249F9C88"/>
    <w:rsid w:val="24A88E08"/>
    <w:rsid w:val="24B2D873"/>
    <w:rsid w:val="24B99709"/>
    <w:rsid w:val="24EBCF24"/>
    <w:rsid w:val="250425C2"/>
    <w:rsid w:val="250996D9"/>
    <w:rsid w:val="250B48BC"/>
    <w:rsid w:val="2538B3E7"/>
    <w:rsid w:val="2554C89A"/>
    <w:rsid w:val="257FADE6"/>
    <w:rsid w:val="25A5D3DA"/>
    <w:rsid w:val="25AE6A40"/>
    <w:rsid w:val="25CE621F"/>
    <w:rsid w:val="25E01E8F"/>
    <w:rsid w:val="25EA3094"/>
    <w:rsid w:val="2602BF4A"/>
    <w:rsid w:val="26289A2E"/>
    <w:rsid w:val="2632A93F"/>
    <w:rsid w:val="264D50F7"/>
    <w:rsid w:val="265F953A"/>
    <w:rsid w:val="2665D5DB"/>
    <w:rsid w:val="2666338C"/>
    <w:rsid w:val="26687C1A"/>
    <w:rsid w:val="26879F85"/>
    <w:rsid w:val="268A1D2D"/>
    <w:rsid w:val="26A7C6CA"/>
    <w:rsid w:val="26D559B5"/>
    <w:rsid w:val="26F112EB"/>
    <w:rsid w:val="270493B8"/>
    <w:rsid w:val="2712DE8F"/>
    <w:rsid w:val="27141508"/>
    <w:rsid w:val="274C24F5"/>
    <w:rsid w:val="275770E6"/>
    <w:rsid w:val="2759E137"/>
    <w:rsid w:val="277CAA72"/>
    <w:rsid w:val="27ABDA60"/>
    <w:rsid w:val="27B878AD"/>
    <w:rsid w:val="27C645FB"/>
    <w:rsid w:val="28007D31"/>
    <w:rsid w:val="28093099"/>
    <w:rsid w:val="28167E44"/>
    <w:rsid w:val="281A417E"/>
    <w:rsid w:val="282F220A"/>
    <w:rsid w:val="2837711B"/>
    <w:rsid w:val="283BC684"/>
    <w:rsid w:val="283D13E1"/>
    <w:rsid w:val="28503D38"/>
    <w:rsid w:val="28589D51"/>
    <w:rsid w:val="286D6462"/>
    <w:rsid w:val="289BE775"/>
    <w:rsid w:val="289C9B28"/>
    <w:rsid w:val="28AAED93"/>
    <w:rsid w:val="28AB967A"/>
    <w:rsid w:val="28B94240"/>
    <w:rsid w:val="28D3A16C"/>
    <w:rsid w:val="28D93FD3"/>
    <w:rsid w:val="28E72733"/>
    <w:rsid w:val="290153E6"/>
    <w:rsid w:val="290489BC"/>
    <w:rsid w:val="2908143E"/>
    <w:rsid w:val="290E550B"/>
    <w:rsid w:val="295DCF59"/>
    <w:rsid w:val="295E4D0F"/>
    <w:rsid w:val="296D02F0"/>
    <w:rsid w:val="29797F9C"/>
    <w:rsid w:val="297FE943"/>
    <w:rsid w:val="2997F04A"/>
    <w:rsid w:val="29D5F7A6"/>
    <w:rsid w:val="29DD07FC"/>
    <w:rsid w:val="2A0108D5"/>
    <w:rsid w:val="2A242304"/>
    <w:rsid w:val="2A337F2C"/>
    <w:rsid w:val="2A3BC729"/>
    <w:rsid w:val="2A404B0A"/>
    <w:rsid w:val="2A411F56"/>
    <w:rsid w:val="2A780EF3"/>
    <w:rsid w:val="2A860FDC"/>
    <w:rsid w:val="2A90EA77"/>
    <w:rsid w:val="2A94D112"/>
    <w:rsid w:val="2AAE73C5"/>
    <w:rsid w:val="2AC2E69B"/>
    <w:rsid w:val="2ACDEAF0"/>
    <w:rsid w:val="2AE19199"/>
    <w:rsid w:val="2AEDA035"/>
    <w:rsid w:val="2AF0196F"/>
    <w:rsid w:val="2AFDE6BD"/>
    <w:rsid w:val="2B0CB91C"/>
    <w:rsid w:val="2B1BB9EC"/>
    <w:rsid w:val="2B24BD00"/>
    <w:rsid w:val="2B36430F"/>
    <w:rsid w:val="2B521D12"/>
    <w:rsid w:val="2B71F404"/>
    <w:rsid w:val="2B77415B"/>
    <w:rsid w:val="2B7F6FB2"/>
    <w:rsid w:val="2B9BFBEE"/>
    <w:rsid w:val="2BA460D7"/>
    <w:rsid w:val="2BB9F3B7"/>
    <w:rsid w:val="2BBA9E4A"/>
    <w:rsid w:val="2BBECBF3"/>
    <w:rsid w:val="2C02F9F2"/>
    <w:rsid w:val="2C0902AF"/>
    <w:rsid w:val="2C0FD8AD"/>
    <w:rsid w:val="2C142BF9"/>
    <w:rsid w:val="2C30D559"/>
    <w:rsid w:val="2C458910"/>
    <w:rsid w:val="2C58A8CA"/>
    <w:rsid w:val="2C6A3C27"/>
    <w:rsid w:val="2C826E2E"/>
    <w:rsid w:val="2C87D15B"/>
    <w:rsid w:val="2CBF5B35"/>
    <w:rsid w:val="2CD21370"/>
    <w:rsid w:val="2CD9AD03"/>
    <w:rsid w:val="2CE32E20"/>
    <w:rsid w:val="2CFA8E12"/>
    <w:rsid w:val="2D1D4571"/>
    <w:rsid w:val="2D47A565"/>
    <w:rsid w:val="2D7000F0"/>
    <w:rsid w:val="2D745B72"/>
    <w:rsid w:val="2D83B3AA"/>
    <w:rsid w:val="2D858DE4"/>
    <w:rsid w:val="2D89B4D7"/>
    <w:rsid w:val="2D91B9B2"/>
    <w:rsid w:val="2DAEBDB3"/>
    <w:rsid w:val="2DB36180"/>
    <w:rsid w:val="2DB73C52"/>
    <w:rsid w:val="2DBE5E61"/>
    <w:rsid w:val="2DCF83FB"/>
    <w:rsid w:val="2DF6EA7C"/>
    <w:rsid w:val="2E0A5981"/>
    <w:rsid w:val="2E0A89D1"/>
    <w:rsid w:val="2E0CF4C5"/>
    <w:rsid w:val="2E10313E"/>
    <w:rsid w:val="2E154875"/>
    <w:rsid w:val="2E506194"/>
    <w:rsid w:val="2E535AAE"/>
    <w:rsid w:val="2E6DC510"/>
    <w:rsid w:val="2E7A4C06"/>
    <w:rsid w:val="2E8B8055"/>
    <w:rsid w:val="2E8C76B5"/>
    <w:rsid w:val="2E8D4AC1"/>
    <w:rsid w:val="2E9185C0"/>
    <w:rsid w:val="2E9DEE95"/>
    <w:rsid w:val="2EB4E2D8"/>
    <w:rsid w:val="2EBD9209"/>
    <w:rsid w:val="2EC32B27"/>
    <w:rsid w:val="2ED241D6"/>
    <w:rsid w:val="2F08FA39"/>
    <w:rsid w:val="2F0B6769"/>
    <w:rsid w:val="2F24B0F6"/>
    <w:rsid w:val="2F32FE52"/>
    <w:rsid w:val="2F352C05"/>
    <w:rsid w:val="2F38DE3E"/>
    <w:rsid w:val="2F3BED2F"/>
    <w:rsid w:val="2F6C3510"/>
    <w:rsid w:val="2F94A2F8"/>
    <w:rsid w:val="2F9BC5AF"/>
    <w:rsid w:val="2FB35913"/>
    <w:rsid w:val="2FB4515E"/>
    <w:rsid w:val="2FC46A4B"/>
    <w:rsid w:val="2FCE0931"/>
    <w:rsid w:val="30029AFD"/>
    <w:rsid w:val="3007954F"/>
    <w:rsid w:val="301AA216"/>
    <w:rsid w:val="30597B39"/>
    <w:rsid w:val="3068741E"/>
    <w:rsid w:val="3083D057"/>
    <w:rsid w:val="30A8CB61"/>
    <w:rsid w:val="30B64881"/>
    <w:rsid w:val="30BBDD9D"/>
    <w:rsid w:val="30CC6601"/>
    <w:rsid w:val="30DA3E45"/>
    <w:rsid w:val="30E75077"/>
    <w:rsid w:val="313CF3C5"/>
    <w:rsid w:val="3163316A"/>
    <w:rsid w:val="3170167F"/>
    <w:rsid w:val="319731A9"/>
    <w:rsid w:val="31A4E52B"/>
    <w:rsid w:val="31A65BB9"/>
    <w:rsid w:val="31B80009"/>
    <w:rsid w:val="31BF8416"/>
    <w:rsid w:val="31D3F585"/>
    <w:rsid w:val="31F99ABC"/>
    <w:rsid w:val="31FBC864"/>
    <w:rsid w:val="32080AA0"/>
    <w:rsid w:val="321FDE84"/>
    <w:rsid w:val="3236EFDF"/>
    <w:rsid w:val="323A82FF"/>
    <w:rsid w:val="323F2D22"/>
    <w:rsid w:val="325DEB44"/>
    <w:rsid w:val="329610E6"/>
    <w:rsid w:val="32968560"/>
    <w:rsid w:val="32979EDA"/>
    <w:rsid w:val="32A03583"/>
    <w:rsid w:val="32A50466"/>
    <w:rsid w:val="32BA6E1D"/>
    <w:rsid w:val="3316679A"/>
    <w:rsid w:val="332C628E"/>
    <w:rsid w:val="33344F19"/>
    <w:rsid w:val="333D7E4B"/>
    <w:rsid w:val="33715FB8"/>
    <w:rsid w:val="33759695"/>
    <w:rsid w:val="33818921"/>
    <w:rsid w:val="33911CA5"/>
    <w:rsid w:val="339B4FF8"/>
    <w:rsid w:val="33AF72BC"/>
    <w:rsid w:val="33CD4862"/>
    <w:rsid w:val="33F9BBA5"/>
    <w:rsid w:val="340C3339"/>
    <w:rsid w:val="341D3085"/>
    <w:rsid w:val="341F79D8"/>
    <w:rsid w:val="342A0A4A"/>
    <w:rsid w:val="3480DE20"/>
    <w:rsid w:val="349C2AA8"/>
    <w:rsid w:val="34BB2CBD"/>
    <w:rsid w:val="34D29B7F"/>
    <w:rsid w:val="34DD6049"/>
    <w:rsid w:val="35194A89"/>
    <w:rsid w:val="351D87E4"/>
    <w:rsid w:val="35223712"/>
    <w:rsid w:val="35256015"/>
    <w:rsid w:val="3528B9B8"/>
    <w:rsid w:val="35355AEC"/>
    <w:rsid w:val="353635E9"/>
    <w:rsid w:val="354770C0"/>
    <w:rsid w:val="35690898"/>
    <w:rsid w:val="356C0C65"/>
    <w:rsid w:val="3584AF5B"/>
    <w:rsid w:val="358CD291"/>
    <w:rsid w:val="3591C703"/>
    <w:rsid w:val="359B9F11"/>
    <w:rsid w:val="35AFDC3F"/>
    <w:rsid w:val="35CFBFFE"/>
    <w:rsid w:val="35F5FF47"/>
    <w:rsid w:val="3627EB5D"/>
    <w:rsid w:val="3648B903"/>
    <w:rsid w:val="36655526"/>
    <w:rsid w:val="36657BD8"/>
    <w:rsid w:val="36694EA0"/>
    <w:rsid w:val="367F85AE"/>
    <w:rsid w:val="36AA000C"/>
    <w:rsid w:val="36CCBD33"/>
    <w:rsid w:val="36DDD591"/>
    <w:rsid w:val="3703B730"/>
    <w:rsid w:val="37065795"/>
    <w:rsid w:val="37067256"/>
    <w:rsid w:val="370B28A1"/>
    <w:rsid w:val="371995CB"/>
    <w:rsid w:val="37355898"/>
    <w:rsid w:val="37364BB9"/>
    <w:rsid w:val="377271A9"/>
    <w:rsid w:val="37DD7095"/>
    <w:rsid w:val="37E69441"/>
    <w:rsid w:val="37E91428"/>
    <w:rsid w:val="37F1C643"/>
    <w:rsid w:val="37F313C2"/>
    <w:rsid w:val="37F557E2"/>
    <w:rsid w:val="3817BB53"/>
    <w:rsid w:val="381ABEC0"/>
    <w:rsid w:val="381FC285"/>
    <w:rsid w:val="38255CC0"/>
    <w:rsid w:val="382F6692"/>
    <w:rsid w:val="3832629B"/>
    <w:rsid w:val="383BCA07"/>
    <w:rsid w:val="385375C1"/>
    <w:rsid w:val="387A7EF6"/>
    <w:rsid w:val="38817497"/>
    <w:rsid w:val="389F5D1C"/>
    <w:rsid w:val="38ABA083"/>
    <w:rsid w:val="38C635E1"/>
    <w:rsid w:val="38C7C96C"/>
    <w:rsid w:val="38C8EFFD"/>
    <w:rsid w:val="38D1E4EC"/>
    <w:rsid w:val="38EB25EB"/>
    <w:rsid w:val="391DDA7B"/>
    <w:rsid w:val="391E71B8"/>
    <w:rsid w:val="391EE7F0"/>
    <w:rsid w:val="39520B0E"/>
    <w:rsid w:val="3969564A"/>
    <w:rsid w:val="398027AC"/>
    <w:rsid w:val="398059C5"/>
    <w:rsid w:val="39822E08"/>
    <w:rsid w:val="3983B381"/>
    <w:rsid w:val="399C7FCA"/>
    <w:rsid w:val="399ED17B"/>
    <w:rsid w:val="39AE5E60"/>
    <w:rsid w:val="39CA7084"/>
    <w:rsid w:val="39D8B3B6"/>
    <w:rsid w:val="39E16D2B"/>
    <w:rsid w:val="39FEE8CB"/>
    <w:rsid w:val="3A04B0A0"/>
    <w:rsid w:val="3A0518FA"/>
    <w:rsid w:val="3A1408A4"/>
    <w:rsid w:val="3A169C5A"/>
    <w:rsid w:val="3A485011"/>
    <w:rsid w:val="3A66595A"/>
    <w:rsid w:val="3A6BFD19"/>
    <w:rsid w:val="3A84B29B"/>
    <w:rsid w:val="3AB023B8"/>
    <w:rsid w:val="3AB33C00"/>
    <w:rsid w:val="3AC9D288"/>
    <w:rsid w:val="3AD8F8CB"/>
    <w:rsid w:val="3AEDE965"/>
    <w:rsid w:val="3AFBAFFB"/>
    <w:rsid w:val="3B081911"/>
    <w:rsid w:val="3B1BF80D"/>
    <w:rsid w:val="3B269EDE"/>
    <w:rsid w:val="3B62DE29"/>
    <w:rsid w:val="3B6898DA"/>
    <w:rsid w:val="3B6EBB7E"/>
    <w:rsid w:val="3B87F66B"/>
    <w:rsid w:val="3B8D24AE"/>
    <w:rsid w:val="3B92EB3F"/>
    <w:rsid w:val="3BA84D65"/>
    <w:rsid w:val="3BAACC0B"/>
    <w:rsid w:val="3BD33C4A"/>
    <w:rsid w:val="3C0ABBB8"/>
    <w:rsid w:val="3C1FB33D"/>
    <w:rsid w:val="3C27637B"/>
    <w:rsid w:val="3C2A307A"/>
    <w:rsid w:val="3C2AEF53"/>
    <w:rsid w:val="3C386F17"/>
    <w:rsid w:val="3C3C98DC"/>
    <w:rsid w:val="3C7B4079"/>
    <w:rsid w:val="3C932015"/>
    <w:rsid w:val="3CC0C50E"/>
    <w:rsid w:val="3CCDAE17"/>
    <w:rsid w:val="3CE58662"/>
    <w:rsid w:val="3CE6F2DD"/>
    <w:rsid w:val="3CEE8394"/>
    <w:rsid w:val="3CF27535"/>
    <w:rsid w:val="3D290203"/>
    <w:rsid w:val="3D411D9A"/>
    <w:rsid w:val="3D469C6C"/>
    <w:rsid w:val="3D4728D2"/>
    <w:rsid w:val="3D56BAE7"/>
    <w:rsid w:val="3D900EFB"/>
    <w:rsid w:val="3DA0C7E0"/>
    <w:rsid w:val="3DB2703A"/>
    <w:rsid w:val="3DF422E9"/>
    <w:rsid w:val="3E0D4F16"/>
    <w:rsid w:val="3E28EF56"/>
    <w:rsid w:val="3E42262E"/>
    <w:rsid w:val="3E4F5A05"/>
    <w:rsid w:val="3E5398CF"/>
    <w:rsid w:val="3E61069D"/>
    <w:rsid w:val="3E697E78"/>
    <w:rsid w:val="3E6DA04F"/>
    <w:rsid w:val="3E76CEEF"/>
    <w:rsid w:val="3E84A9AB"/>
    <w:rsid w:val="3EC5B63A"/>
    <w:rsid w:val="3EDB82F0"/>
    <w:rsid w:val="3F010DC3"/>
    <w:rsid w:val="3F13C8A4"/>
    <w:rsid w:val="3F18E90B"/>
    <w:rsid w:val="3F1C1AD1"/>
    <w:rsid w:val="3F3DD2B2"/>
    <w:rsid w:val="3F4BC357"/>
    <w:rsid w:val="3F68706A"/>
    <w:rsid w:val="3F8A588B"/>
    <w:rsid w:val="3F8EDAF1"/>
    <w:rsid w:val="3F9205F9"/>
    <w:rsid w:val="3F93A1CC"/>
    <w:rsid w:val="3FAE03C1"/>
    <w:rsid w:val="3FBCDC4B"/>
    <w:rsid w:val="40008C95"/>
    <w:rsid w:val="40054ED9"/>
    <w:rsid w:val="40069D53"/>
    <w:rsid w:val="4015B971"/>
    <w:rsid w:val="40192B71"/>
    <w:rsid w:val="4021CE62"/>
    <w:rsid w:val="405851DE"/>
    <w:rsid w:val="4081C086"/>
    <w:rsid w:val="40A6E231"/>
    <w:rsid w:val="40BCA1F3"/>
    <w:rsid w:val="40C5047E"/>
    <w:rsid w:val="40FBDB6A"/>
    <w:rsid w:val="40FEE553"/>
    <w:rsid w:val="40FF9353"/>
    <w:rsid w:val="41147215"/>
    <w:rsid w:val="411816C5"/>
    <w:rsid w:val="41261F6B"/>
    <w:rsid w:val="41495BFB"/>
    <w:rsid w:val="4150E8D8"/>
    <w:rsid w:val="4158ACAC"/>
    <w:rsid w:val="415A99F6"/>
    <w:rsid w:val="415E911F"/>
    <w:rsid w:val="4181C1CB"/>
    <w:rsid w:val="4184181E"/>
    <w:rsid w:val="41A11F3A"/>
    <w:rsid w:val="41A65A2C"/>
    <w:rsid w:val="41B35BCE"/>
    <w:rsid w:val="41DDC73C"/>
    <w:rsid w:val="41F6F9AB"/>
    <w:rsid w:val="421D90E7"/>
    <w:rsid w:val="42360D8A"/>
    <w:rsid w:val="423BA705"/>
    <w:rsid w:val="423E334B"/>
    <w:rsid w:val="4245A7EA"/>
    <w:rsid w:val="42464337"/>
    <w:rsid w:val="42477633"/>
    <w:rsid w:val="42822180"/>
    <w:rsid w:val="42930477"/>
    <w:rsid w:val="429D82AF"/>
    <w:rsid w:val="42A88918"/>
    <w:rsid w:val="42B04276"/>
    <w:rsid w:val="42B3C000"/>
    <w:rsid w:val="42B93F57"/>
    <w:rsid w:val="42C09971"/>
    <w:rsid w:val="42FE35D0"/>
    <w:rsid w:val="432C674D"/>
    <w:rsid w:val="433A98D2"/>
    <w:rsid w:val="43505E9F"/>
    <w:rsid w:val="435D7AE1"/>
    <w:rsid w:val="436262A9"/>
    <w:rsid w:val="438A8518"/>
    <w:rsid w:val="439FAF0B"/>
    <w:rsid w:val="43BC48EF"/>
    <w:rsid w:val="43BDAB04"/>
    <w:rsid w:val="43D77471"/>
    <w:rsid w:val="43EA5C94"/>
    <w:rsid w:val="4413CBC6"/>
    <w:rsid w:val="44143CF5"/>
    <w:rsid w:val="4431F493"/>
    <w:rsid w:val="4453A76E"/>
    <w:rsid w:val="4468945D"/>
    <w:rsid w:val="4476EFE4"/>
    <w:rsid w:val="44885725"/>
    <w:rsid w:val="44A90333"/>
    <w:rsid w:val="44CBF267"/>
    <w:rsid w:val="44D3190B"/>
    <w:rsid w:val="44D813DA"/>
    <w:rsid w:val="44EE0675"/>
    <w:rsid w:val="45140C75"/>
    <w:rsid w:val="451A9460"/>
    <w:rsid w:val="4520B62C"/>
    <w:rsid w:val="452A5185"/>
    <w:rsid w:val="453885F4"/>
    <w:rsid w:val="453B8691"/>
    <w:rsid w:val="4549309E"/>
    <w:rsid w:val="455879E7"/>
    <w:rsid w:val="4569546D"/>
    <w:rsid w:val="45907E22"/>
    <w:rsid w:val="4599BC96"/>
    <w:rsid w:val="45A5FFAA"/>
    <w:rsid w:val="45AAE3E1"/>
    <w:rsid w:val="45B769E7"/>
    <w:rsid w:val="45B84F84"/>
    <w:rsid w:val="45C1D168"/>
    <w:rsid w:val="45CBED76"/>
    <w:rsid w:val="45CC4289"/>
    <w:rsid w:val="45E2BD0B"/>
    <w:rsid w:val="45F4027A"/>
    <w:rsid w:val="45FCC1B6"/>
    <w:rsid w:val="45FEBA68"/>
    <w:rsid w:val="4634DED5"/>
    <w:rsid w:val="4640C83C"/>
    <w:rsid w:val="465CB67A"/>
    <w:rsid w:val="4665A81A"/>
    <w:rsid w:val="466C19AC"/>
    <w:rsid w:val="468C8E8E"/>
    <w:rsid w:val="46C3AEB2"/>
    <w:rsid w:val="46C61969"/>
    <w:rsid w:val="46CA6ACE"/>
    <w:rsid w:val="46D7A85B"/>
    <w:rsid w:val="46E327D6"/>
    <w:rsid w:val="46E7929C"/>
    <w:rsid w:val="46FC72B8"/>
    <w:rsid w:val="472760ED"/>
    <w:rsid w:val="473157C4"/>
    <w:rsid w:val="4745FC3A"/>
    <w:rsid w:val="4746B442"/>
    <w:rsid w:val="475C28FD"/>
    <w:rsid w:val="479D17DE"/>
    <w:rsid w:val="47A8C150"/>
    <w:rsid w:val="47AF1127"/>
    <w:rsid w:val="47B81E71"/>
    <w:rsid w:val="47BF6EF6"/>
    <w:rsid w:val="47D0708E"/>
    <w:rsid w:val="47FA7B15"/>
    <w:rsid w:val="481D91EF"/>
    <w:rsid w:val="48240B24"/>
    <w:rsid w:val="482EB99D"/>
    <w:rsid w:val="4860F628"/>
    <w:rsid w:val="48AF7912"/>
    <w:rsid w:val="48D6BDC8"/>
    <w:rsid w:val="48E3988C"/>
    <w:rsid w:val="48F79C99"/>
    <w:rsid w:val="49077FB5"/>
    <w:rsid w:val="494498C8"/>
    <w:rsid w:val="49494C76"/>
    <w:rsid w:val="4958313F"/>
    <w:rsid w:val="498D9B60"/>
    <w:rsid w:val="49A90A4D"/>
    <w:rsid w:val="49A986B5"/>
    <w:rsid w:val="49AB4821"/>
    <w:rsid w:val="49AD6B03"/>
    <w:rsid w:val="49BF6D52"/>
    <w:rsid w:val="49C3C129"/>
    <w:rsid w:val="49F3737C"/>
    <w:rsid w:val="4A020B90"/>
    <w:rsid w:val="4A0EB58A"/>
    <w:rsid w:val="4A47ABF9"/>
    <w:rsid w:val="4A530303"/>
    <w:rsid w:val="4A61CAB1"/>
    <w:rsid w:val="4A68F886"/>
    <w:rsid w:val="4A690D18"/>
    <w:rsid w:val="4A9D6C76"/>
    <w:rsid w:val="4AAB51FF"/>
    <w:rsid w:val="4ACAC1C9"/>
    <w:rsid w:val="4AF8BA51"/>
    <w:rsid w:val="4B11CD82"/>
    <w:rsid w:val="4B23E00E"/>
    <w:rsid w:val="4B296BC1"/>
    <w:rsid w:val="4B3AF300"/>
    <w:rsid w:val="4B5980D7"/>
    <w:rsid w:val="4B5B318D"/>
    <w:rsid w:val="4B6C79E9"/>
    <w:rsid w:val="4B6ED423"/>
    <w:rsid w:val="4B749FC9"/>
    <w:rsid w:val="4B80622F"/>
    <w:rsid w:val="4B8A2D0F"/>
    <w:rsid w:val="4B9DDBF1"/>
    <w:rsid w:val="4BCDB134"/>
    <w:rsid w:val="4C17A9A6"/>
    <w:rsid w:val="4C1A5100"/>
    <w:rsid w:val="4C1EB0DC"/>
    <w:rsid w:val="4C277642"/>
    <w:rsid w:val="4C29C5B9"/>
    <w:rsid w:val="4C4B1A7D"/>
    <w:rsid w:val="4C5FAA45"/>
    <w:rsid w:val="4C6802A0"/>
    <w:rsid w:val="4C6F0625"/>
    <w:rsid w:val="4C9AECBB"/>
    <w:rsid w:val="4C9BCE4C"/>
    <w:rsid w:val="4CA20315"/>
    <w:rsid w:val="4CB7F3E8"/>
    <w:rsid w:val="4CDA5D74"/>
    <w:rsid w:val="4CE2B381"/>
    <w:rsid w:val="4CE4CAC4"/>
    <w:rsid w:val="4CED016C"/>
    <w:rsid w:val="4D0ABCB1"/>
    <w:rsid w:val="4D153D6B"/>
    <w:rsid w:val="4D1C4E68"/>
    <w:rsid w:val="4D2E65C8"/>
    <w:rsid w:val="4D30F9C0"/>
    <w:rsid w:val="4D73F0D6"/>
    <w:rsid w:val="4D7C583A"/>
    <w:rsid w:val="4D8BDDDF"/>
    <w:rsid w:val="4DAEDBD2"/>
    <w:rsid w:val="4DB7592D"/>
    <w:rsid w:val="4DBE6C77"/>
    <w:rsid w:val="4DC90C0E"/>
    <w:rsid w:val="4DCABC72"/>
    <w:rsid w:val="4DD24EBA"/>
    <w:rsid w:val="4DE38485"/>
    <w:rsid w:val="4DEEFF46"/>
    <w:rsid w:val="4E036C5A"/>
    <w:rsid w:val="4E5B80D0"/>
    <w:rsid w:val="4E62C266"/>
    <w:rsid w:val="4E64E908"/>
    <w:rsid w:val="4EB4D12B"/>
    <w:rsid w:val="4F07DCD9"/>
    <w:rsid w:val="4F1F338E"/>
    <w:rsid w:val="4F3A041C"/>
    <w:rsid w:val="4F3CABB8"/>
    <w:rsid w:val="4F5A3CD8"/>
    <w:rsid w:val="4F887061"/>
    <w:rsid w:val="4FBE6055"/>
    <w:rsid w:val="4FBF8668"/>
    <w:rsid w:val="4FC6D054"/>
    <w:rsid w:val="5000B969"/>
    <w:rsid w:val="5003F9A6"/>
    <w:rsid w:val="50150A07"/>
    <w:rsid w:val="5021F0D8"/>
    <w:rsid w:val="502BC30A"/>
    <w:rsid w:val="503712E9"/>
    <w:rsid w:val="5042266C"/>
    <w:rsid w:val="505DA2EB"/>
    <w:rsid w:val="506CFBAF"/>
    <w:rsid w:val="506D5877"/>
    <w:rsid w:val="508F6A46"/>
    <w:rsid w:val="509268BA"/>
    <w:rsid w:val="50943F81"/>
    <w:rsid w:val="50B204EC"/>
    <w:rsid w:val="50D414D5"/>
    <w:rsid w:val="50F60D39"/>
    <w:rsid w:val="50FB0569"/>
    <w:rsid w:val="5115018C"/>
    <w:rsid w:val="512403D5"/>
    <w:rsid w:val="512FA9C7"/>
    <w:rsid w:val="5137E411"/>
    <w:rsid w:val="5141FBAB"/>
    <w:rsid w:val="514FF0EF"/>
    <w:rsid w:val="517CA82F"/>
    <w:rsid w:val="518EBD41"/>
    <w:rsid w:val="5194FDB2"/>
    <w:rsid w:val="519EF4E3"/>
    <w:rsid w:val="51C0A2FF"/>
    <w:rsid w:val="51D40F30"/>
    <w:rsid w:val="52029513"/>
    <w:rsid w:val="5220529B"/>
    <w:rsid w:val="523EFEFF"/>
    <w:rsid w:val="5291DD9A"/>
    <w:rsid w:val="529E2D95"/>
    <w:rsid w:val="52A6FE3D"/>
    <w:rsid w:val="52C1AF34"/>
    <w:rsid w:val="52C6774F"/>
    <w:rsid w:val="52DB9F84"/>
    <w:rsid w:val="52DBFB68"/>
    <w:rsid w:val="52F0E329"/>
    <w:rsid w:val="52F5B0C4"/>
    <w:rsid w:val="530CA893"/>
    <w:rsid w:val="5315CE68"/>
    <w:rsid w:val="531646C6"/>
    <w:rsid w:val="531AD3FC"/>
    <w:rsid w:val="531FD0EF"/>
    <w:rsid w:val="532FD27A"/>
    <w:rsid w:val="5340CBA6"/>
    <w:rsid w:val="5389155A"/>
    <w:rsid w:val="53986EFB"/>
    <w:rsid w:val="53A7431B"/>
    <w:rsid w:val="53ABD2DF"/>
    <w:rsid w:val="53E06CF1"/>
    <w:rsid w:val="53E19900"/>
    <w:rsid w:val="53E4E8D1"/>
    <w:rsid w:val="5426F0A3"/>
    <w:rsid w:val="5428A78D"/>
    <w:rsid w:val="5439FDF6"/>
    <w:rsid w:val="5441EB7C"/>
    <w:rsid w:val="5446B536"/>
    <w:rsid w:val="5449ABF4"/>
    <w:rsid w:val="545D625E"/>
    <w:rsid w:val="5491C93E"/>
    <w:rsid w:val="54946BD5"/>
    <w:rsid w:val="54DAF7D7"/>
    <w:rsid w:val="54EAC2BE"/>
    <w:rsid w:val="55204F50"/>
    <w:rsid w:val="5545578E"/>
    <w:rsid w:val="55479F4D"/>
    <w:rsid w:val="555C7756"/>
    <w:rsid w:val="558D1266"/>
    <w:rsid w:val="55A21E87"/>
    <w:rsid w:val="55AFDA0A"/>
    <w:rsid w:val="55B03EEC"/>
    <w:rsid w:val="55C107AB"/>
    <w:rsid w:val="55DB936F"/>
    <w:rsid w:val="55E76941"/>
    <w:rsid w:val="55E98972"/>
    <w:rsid w:val="55EA95E8"/>
    <w:rsid w:val="55EDFEF2"/>
    <w:rsid w:val="561713D9"/>
    <w:rsid w:val="5617909E"/>
    <w:rsid w:val="56247B1D"/>
    <w:rsid w:val="562FCEB3"/>
    <w:rsid w:val="5663D36B"/>
    <w:rsid w:val="5663F07E"/>
    <w:rsid w:val="567B6403"/>
    <w:rsid w:val="5686931F"/>
    <w:rsid w:val="5691A0D2"/>
    <w:rsid w:val="56947F30"/>
    <w:rsid w:val="56957749"/>
    <w:rsid w:val="56C314D6"/>
    <w:rsid w:val="56CCE46F"/>
    <w:rsid w:val="56D0870E"/>
    <w:rsid w:val="56DC3D33"/>
    <w:rsid w:val="56F2140E"/>
    <w:rsid w:val="570F56DF"/>
    <w:rsid w:val="5715BAC7"/>
    <w:rsid w:val="574256A6"/>
    <w:rsid w:val="574DF3DF"/>
    <w:rsid w:val="57573E61"/>
    <w:rsid w:val="576D3D21"/>
    <w:rsid w:val="57750711"/>
    <w:rsid w:val="5776A517"/>
    <w:rsid w:val="577F530C"/>
    <w:rsid w:val="57C04B7E"/>
    <w:rsid w:val="57CF451B"/>
    <w:rsid w:val="57DEAE31"/>
    <w:rsid w:val="57E49F53"/>
    <w:rsid w:val="57EB523B"/>
    <w:rsid w:val="57FB728E"/>
    <w:rsid w:val="583966D2"/>
    <w:rsid w:val="585A8F19"/>
    <w:rsid w:val="58658CBA"/>
    <w:rsid w:val="5877D4CB"/>
    <w:rsid w:val="587B6737"/>
    <w:rsid w:val="5891ECB4"/>
    <w:rsid w:val="589986C7"/>
    <w:rsid w:val="589D9EDE"/>
    <w:rsid w:val="58B2003A"/>
    <w:rsid w:val="58B7E204"/>
    <w:rsid w:val="58D92217"/>
    <w:rsid w:val="58DC6A70"/>
    <w:rsid w:val="58FF856D"/>
    <w:rsid w:val="59001E43"/>
    <w:rsid w:val="5901DC3F"/>
    <w:rsid w:val="5915C5A3"/>
    <w:rsid w:val="592F3B03"/>
    <w:rsid w:val="592FE2F6"/>
    <w:rsid w:val="594EB49B"/>
    <w:rsid w:val="59634298"/>
    <w:rsid w:val="59777B5C"/>
    <w:rsid w:val="597DB21A"/>
    <w:rsid w:val="597ED132"/>
    <w:rsid w:val="5981B240"/>
    <w:rsid w:val="5998AE69"/>
    <w:rsid w:val="59A591ED"/>
    <w:rsid w:val="59CE2B6B"/>
    <w:rsid w:val="59F43912"/>
    <w:rsid w:val="5A01693A"/>
    <w:rsid w:val="5A022FC2"/>
    <w:rsid w:val="5A0CE8D0"/>
    <w:rsid w:val="5A23AD12"/>
    <w:rsid w:val="5A267B97"/>
    <w:rsid w:val="5A30FF4E"/>
    <w:rsid w:val="5A39F0F2"/>
    <w:rsid w:val="5A563E10"/>
    <w:rsid w:val="5A77FDEB"/>
    <w:rsid w:val="5A7D12FF"/>
    <w:rsid w:val="5A8342D9"/>
    <w:rsid w:val="5A95C64D"/>
    <w:rsid w:val="5ABD38E7"/>
    <w:rsid w:val="5AC3C2BE"/>
    <w:rsid w:val="5AC73CCE"/>
    <w:rsid w:val="5AD5C50E"/>
    <w:rsid w:val="5ADA7B8C"/>
    <w:rsid w:val="5ADC736B"/>
    <w:rsid w:val="5AF21DA9"/>
    <w:rsid w:val="5B2DD3BE"/>
    <w:rsid w:val="5B352C54"/>
    <w:rsid w:val="5B402A4E"/>
    <w:rsid w:val="5B53D53C"/>
    <w:rsid w:val="5B8F09F6"/>
    <w:rsid w:val="5BA05592"/>
    <w:rsid w:val="5BAAE17B"/>
    <w:rsid w:val="5BC5772B"/>
    <w:rsid w:val="5BD42C45"/>
    <w:rsid w:val="5BDC1248"/>
    <w:rsid w:val="5BF36704"/>
    <w:rsid w:val="5C001AE7"/>
    <w:rsid w:val="5C05C789"/>
    <w:rsid w:val="5C484FD2"/>
    <w:rsid w:val="5C4C9C78"/>
    <w:rsid w:val="5C679B7F"/>
    <w:rsid w:val="5C6E8641"/>
    <w:rsid w:val="5C72E4DF"/>
    <w:rsid w:val="5C7CCAA3"/>
    <w:rsid w:val="5C9F4A8B"/>
    <w:rsid w:val="5C9FD2FB"/>
    <w:rsid w:val="5CB5318D"/>
    <w:rsid w:val="5CBAFCF5"/>
    <w:rsid w:val="5CC95451"/>
    <w:rsid w:val="5CD04F2B"/>
    <w:rsid w:val="5CD85062"/>
    <w:rsid w:val="5CDBB427"/>
    <w:rsid w:val="5CE0B033"/>
    <w:rsid w:val="5CE9CF2C"/>
    <w:rsid w:val="5D0C954A"/>
    <w:rsid w:val="5D1FAC87"/>
    <w:rsid w:val="5D7E458A"/>
    <w:rsid w:val="5D85E0A1"/>
    <w:rsid w:val="5D8A15C7"/>
    <w:rsid w:val="5D8E3047"/>
    <w:rsid w:val="5D920226"/>
    <w:rsid w:val="5DBEAA98"/>
    <w:rsid w:val="5DC91E5F"/>
    <w:rsid w:val="5DCC5D6F"/>
    <w:rsid w:val="5E331434"/>
    <w:rsid w:val="5E512DCF"/>
    <w:rsid w:val="5E9B5CC9"/>
    <w:rsid w:val="5EED4BE2"/>
    <w:rsid w:val="5EF48D84"/>
    <w:rsid w:val="5F18765E"/>
    <w:rsid w:val="5F329655"/>
    <w:rsid w:val="5F40753B"/>
    <w:rsid w:val="5F4DF20B"/>
    <w:rsid w:val="5F5FFC6B"/>
    <w:rsid w:val="5F6C7D6C"/>
    <w:rsid w:val="5F75F75F"/>
    <w:rsid w:val="5F784E28"/>
    <w:rsid w:val="5F8BC77F"/>
    <w:rsid w:val="5F969A7B"/>
    <w:rsid w:val="5F9AD585"/>
    <w:rsid w:val="5F9D2EE3"/>
    <w:rsid w:val="5FA22B93"/>
    <w:rsid w:val="5FA99417"/>
    <w:rsid w:val="5FBD9997"/>
    <w:rsid w:val="5FBEE46D"/>
    <w:rsid w:val="5FF96D72"/>
    <w:rsid w:val="6000F513"/>
    <w:rsid w:val="602157B5"/>
    <w:rsid w:val="604E7F30"/>
    <w:rsid w:val="607F83DE"/>
    <w:rsid w:val="60871970"/>
    <w:rsid w:val="6096FE16"/>
    <w:rsid w:val="609D4A47"/>
    <w:rsid w:val="60B07A8B"/>
    <w:rsid w:val="60EEEC70"/>
    <w:rsid w:val="60F1CB08"/>
    <w:rsid w:val="60F2DDE7"/>
    <w:rsid w:val="60F89430"/>
    <w:rsid w:val="6100650C"/>
    <w:rsid w:val="610AA026"/>
    <w:rsid w:val="611D64D2"/>
    <w:rsid w:val="613D90BD"/>
    <w:rsid w:val="617B055D"/>
    <w:rsid w:val="61A9E067"/>
    <w:rsid w:val="61B2E80E"/>
    <w:rsid w:val="61E355BA"/>
    <w:rsid w:val="61F7DBB1"/>
    <w:rsid w:val="620814E6"/>
    <w:rsid w:val="620DB503"/>
    <w:rsid w:val="622079A6"/>
    <w:rsid w:val="62277381"/>
    <w:rsid w:val="623B2185"/>
    <w:rsid w:val="624E65A1"/>
    <w:rsid w:val="6251B850"/>
    <w:rsid w:val="626271D1"/>
    <w:rsid w:val="6263FE02"/>
    <w:rsid w:val="62699D51"/>
    <w:rsid w:val="62A47CA6"/>
    <w:rsid w:val="62B130EF"/>
    <w:rsid w:val="62C5B68E"/>
    <w:rsid w:val="62E4B378"/>
    <w:rsid w:val="62F596E1"/>
    <w:rsid w:val="630BDEF8"/>
    <w:rsid w:val="63185FCE"/>
    <w:rsid w:val="6324897F"/>
    <w:rsid w:val="633D2190"/>
    <w:rsid w:val="6353294A"/>
    <w:rsid w:val="63628A7B"/>
    <w:rsid w:val="638BAA99"/>
    <w:rsid w:val="63B00163"/>
    <w:rsid w:val="63C905BA"/>
    <w:rsid w:val="63DA48A1"/>
    <w:rsid w:val="63ECDD8E"/>
    <w:rsid w:val="63F1A9F6"/>
    <w:rsid w:val="63FE34F4"/>
    <w:rsid w:val="6406BAC7"/>
    <w:rsid w:val="6406CF73"/>
    <w:rsid w:val="640C5E1E"/>
    <w:rsid w:val="6413F151"/>
    <w:rsid w:val="642232B7"/>
    <w:rsid w:val="64233D07"/>
    <w:rsid w:val="6429188B"/>
    <w:rsid w:val="642DEC1C"/>
    <w:rsid w:val="64355FDF"/>
    <w:rsid w:val="64484C24"/>
    <w:rsid w:val="644FA8F7"/>
    <w:rsid w:val="6483E4F2"/>
    <w:rsid w:val="64B13B19"/>
    <w:rsid w:val="64D56DDD"/>
    <w:rsid w:val="64DC6280"/>
    <w:rsid w:val="64FE9F78"/>
    <w:rsid w:val="6515F5AA"/>
    <w:rsid w:val="652D53C5"/>
    <w:rsid w:val="65373DAE"/>
    <w:rsid w:val="6552F501"/>
    <w:rsid w:val="656CBB0E"/>
    <w:rsid w:val="65883B22"/>
    <w:rsid w:val="659F92F9"/>
    <w:rsid w:val="65A5352E"/>
    <w:rsid w:val="65B80256"/>
    <w:rsid w:val="65E03B0C"/>
    <w:rsid w:val="65EF4546"/>
    <w:rsid w:val="65F6ECCD"/>
    <w:rsid w:val="66086783"/>
    <w:rsid w:val="662E131E"/>
    <w:rsid w:val="6645F922"/>
    <w:rsid w:val="66917531"/>
    <w:rsid w:val="669832CC"/>
    <w:rsid w:val="669E05FA"/>
    <w:rsid w:val="66BD0C95"/>
    <w:rsid w:val="66C2EFDC"/>
    <w:rsid w:val="66D69DF6"/>
    <w:rsid w:val="66DBFACB"/>
    <w:rsid w:val="67240755"/>
    <w:rsid w:val="673A7EBE"/>
    <w:rsid w:val="6753E433"/>
    <w:rsid w:val="67674512"/>
    <w:rsid w:val="6782FE50"/>
    <w:rsid w:val="678569FA"/>
    <w:rsid w:val="6793A368"/>
    <w:rsid w:val="67DA0E80"/>
    <w:rsid w:val="67ECB05D"/>
    <w:rsid w:val="683D97BB"/>
    <w:rsid w:val="6874D728"/>
    <w:rsid w:val="687CF687"/>
    <w:rsid w:val="68A041F9"/>
    <w:rsid w:val="68A717CE"/>
    <w:rsid w:val="68B5A7FD"/>
    <w:rsid w:val="68B84300"/>
    <w:rsid w:val="68CEEC2B"/>
    <w:rsid w:val="68D8AB2A"/>
    <w:rsid w:val="68E76477"/>
    <w:rsid w:val="68E975AD"/>
    <w:rsid w:val="68F79100"/>
    <w:rsid w:val="69065913"/>
    <w:rsid w:val="690ECC37"/>
    <w:rsid w:val="6918073C"/>
    <w:rsid w:val="691EBBA2"/>
    <w:rsid w:val="6920CAE2"/>
    <w:rsid w:val="69442CA1"/>
    <w:rsid w:val="694B39D7"/>
    <w:rsid w:val="69509BF8"/>
    <w:rsid w:val="6953F4FC"/>
    <w:rsid w:val="695563F6"/>
    <w:rsid w:val="695919AA"/>
    <w:rsid w:val="696B1833"/>
    <w:rsid w:val="6992459A"/>
    <w:rsid w:val="6993942F"/>
    <w:rsid w:val="69980F31"/>
    <w:rsid w:val="69BEDF3F"/>
    <w:rsid w:val="69D2DC14"/>
    <w:rsid w:val="69D6F88D"/>
    <w:rsid w:val="69DF7ACE"/>
    <w:rsid w:val="69FBC58E"/>
    <w:rsid w:val="6A2043D8"/>
    <w:rsid w:val="6A726C83"/>
    <w:rsid w:val="6A8368C1"/>
    <w:rsid w:val="6AB61A50"/>
    <w:rsid w:val="6AD378A8"/>
    <w:rsid w:val="6AE467DE"/>
    <w:rsid w:val="6B017DA4"/>
    <w:rsid w:val="6B1BB0AF"/>
    <w:rsid w:val="6B4EE0C8"/>
    <w:rsid w:val="6B9D333C"/>
    <w:rsid w:val="6B9DCA30"/>
    <w:rsid w:val="6BAACCEB"/>
    <w:rsid w:val="6BB0CF50"/>
    <w:rsid w:val="6BB68F2B"/>
    <w:rsid w:val="6BC2059E"/>
    <w:rsid w:val="6BC485A6"/>
    <w:rsid w:val="6BD6E5B9"/>
    <w:rsid w:val="6BF32D32"/>
    <w:rsid w:val="6C031895"/>
    <w:rsid w:val="6C104BEC"/>
    <w:rsid w:val="6C5454CE"/>
    <w:rsid w:val="6C55D055"/>
    <w:rsid w:val="6C65CACA"/>
    <w:rsid w:val="6C8B95BE"/>
    <w:rsid w:val="6CA06CB6"/>
    <w:rsid w:val="6CA466AD"/>
    <w:rsid w:val="6CA991A9"/>
    <w:rsid w:val="6CD52DF3"/>
    <w:rsid w:val="6CE8A293"/>
    <w:rsid w:val="6CF15230"/>
    <w:rsid w:val="6D11E23B"/>
    <w:rsid w:val="6D377A9B"/>
    <w:rsid w:val="6D4184FF"/>
    <w:rsid w:val="6D6253CF"/>
    <w:rsid w:val="6D6393A8"/>
    <w:rsid w:val="6D9394BF"/>
    <w:rsid w:val="6DC75561"/>
    <w:rsid w:val="6DDC0A7A"/>
    <w:rsid w:val="6DE23D5A"/>
    <w:rsid w:val="6DFC5CC9"/>
    <w:rsid w:val="6E06DE9D"/>
    <w:rsid w:val="6E1252B6"/>
    <w:rsid w:val="6E2358DD"/>
    <w:rsid w:val="6E3B53E3"/>
    <w:rsid w:val="6E3D0225"/>
    <w:rsid w:val="6E7D0587"/>
    <w:rsid w:val="6E99D429"/>
    <w:rsid w:val="6E9DF7D1"/>
    <w:rsid w:val="6EB5D687"/>
    <w:rsid w:val="6EBC0867"/>
    <w:rsid w:val="6EC69D1B"/>
    <w:rsid w:val="6ED179FD"/>
    <w:rsid w:val="6ED8D00D"/>
    <w:rsid w:val="6ED98C22"/>
    <w:rsid w:val="6F62A25D"/>
    <w:rsid w:val="6F62FA56"/>
    <w:rsid w:val="6F6483DE"/>
    <w:rsid w:val="6F9EDA72"/>
    <w:rsid w:val="6FA810A5"/>
    <w:rsid w:val="6FACDCC6"/>
    <w:rsid w:val="6FC17798"/>
    <w:rsid w:val="6FCBE002"/>
    <w:rsid w:val="6FCDB819"/>
    <w:rsid w:val="6FCEFE15"/>
    <w:rsid w:val="6FDBF2B0"/>
    <w:rsid w:val="6FF5D89A"/>
    <w:rsid w:val="7009A774"/>
    <w:rsid w:val="7038F6D0"/>
    <w:rsid w:val="70494118"/>
    <w:rsid w:val="70514F70"/>
    <w:rsid w:val="7061C733"/>
    <w:rsid w:val="707005F1"/>
    <w:rsid w:val="70754725"/>
    <w:rsid w:val="70C7D400"/>
    <w:rsid w:val="70CBD06B"/>
    <w:rsid w:val="70D901D6"/>
    <w:rsid w:val="70DD90AF"/>
    <w:rsid w:val="70E50AFE"/>
    <w:rsid w:val="70F175FE"/>
    <w:rsid w:val="71023FF3"/>
    <w:rsid w:val="712004A8"/>
    <w:rsid w:val="71231921"/>
    <w:rsid w:val="71336F7D"/>
    <w:rsid w:val="71474D7E"/>
    <w:rsid w:val="716284C7"/>
    <w:rsid w:val="7165E610"/>
    <w:rsid w:val="717CD1B0"/>
    <w:rsid w:val="717DE10B"/>
    <w:rsid w:val="71A941D7"/>
    <w:rsid w:val="71AD5B6D"/>
    <w:rsid w:val="71C1D6A0"/>
    <w:rsid w:val="71C1DB25"/>
    <w:rsid w:val="71E477F8"/>
    <w:rsid w:val="71E936E1"/>
    <w:rsid w:val="7210882A"/>
    <w:rsid w:val="7224F637"/>
    <w:rsid w:val="7247834A"/>
    <w:rsid w:val="725D117C"/>
    <w:rsid w:val="727EF040"/>
    <w:rsid w:val="7282D7AD"/>
    <w:rsid w:val="729BC18B"/>
    <w:rsid w:val="72A00C52"/>
    <w:rsid w:val="72A74555"/>
    <w:rsid w:val="72BC8D77"/>
    <w:rsid w:val="72BE7D3B"/>
    <w:rsid w:val="72C612B4"/>
    <w:rsid w:val="72D4E7A4"/>
    <w:rsid w:val="72DC44EF"/>
    <w:rsid w:val="72DE286C"/>
    <w:rsid w:val="7302B181"/>
    <w:rsid w:val="730CAEE9"/>
    <w:rsid w:val="730F7951"/>
    <w:rsid w:val="7313C028"/>
    <w:rsid w:val="732DBCBA"/>
    <w:rsid w:val="734C6FBA"/>
    <w:rsid w:val="7365CA34"/>
    <w:rsid w:val="7379496F"/>
    <w:rsid w:val="73C6DBA9"/>
    <w:rsid w:val="73DEC10B"/>
    <w:rsid w:val="73F35957"/>
    <w:rsid w:val="741F080F"/>
    <w:rsid w:val="74321F85"/>
    <w:rsid w:val="7453F59F"/>
    <w:rsid w:val="745A0751"/>
    <w:rsid w:val="7469B098"/>
    <w:rsid w:val="747BE8D0"/>
    <w:rsid w:val="74946275"/>
    <w:rsid w:val="749D4199"/>
    <w:rsid w:val="74D94F29"/>
    <w:rsid w:val="74ECF8C6"/>
    <w:rsid w:val="7500ABAF"/>
    <w:rsid w:val="750CC1D6"/>
    <w:rsid w:val="751C6A02"/>
    <w:rsid w:val="7524323D"/>
    <w:rsid w:val="752FA549"/>
    <w:rsid w:val="75382535"/>
    <w:rsid w:val="7557C366"/>
    <w:rsid w:val="75672464"/>
    <w:rsid w:val="756D65B4"/>
    <w:rsid w:val="757DEEA9"/>
    <w:rsid w:val="75908B79"/>
    <w:rsid w:val="759BFE84"/>
    <w:rsid w:val="75B16DDB"/>
    <w:rsid w:val="75E98601"/>
    <w:rsid w:val="75ED45F5"/>
    <w:rsid w:val="75EF7EAB"/>
    <w:rsid w:val="760D6117"/>
    <w:rsid w:val="762B4F88"/>
    <w:rsid w:val="763A67B8"/>
    <w:rsid w:val="764059D7"/>
    <w:rsid w:val="764FABEE"/>
    <w:rsid w:val="766C492C"/>
    <w:rsid w:val="76792CB4"/>
    <w:rsid w:val="76844299"/>
    <w:rsid w:val="76960615"/>
    <w:rsid w:val="769A3BC5"/>
    <w:rsid w:val="76A3089E"/>
    <w:rsid w:val="76A6F310"/>
    <w:rsid w:val="76D6915C"/>
    <w:rsid w:val="76E360D8"/>
    <w:rsid w:val="7705B375"/>
    <w:rsid w:val="7712655D"/>
    <w:rsid w:val="771D9510"/>
    <w:rsid w:val="771ED29D"/>
    <w:rsid w:val="7721E992"/>
    <w:rsid w:val="7730C62F"/>
    <w:rsid w:val="7739B6F6"/>
    <w:rsid w:val="774FE13F"/>
    <w:rsid w:val="775D8BD8"/>
    <w:rsid w:val="77601FD3"/>
    <w:rsid w:val="77949886"/>
    <w:rsid w:val="77BF025E"/>
    <w:rsid w:val="77D6D1C0"/>
    <w:rsid w:val="77FE6D15"/>
    <w:rsid w:val="7800B68E"/>
    <w:rsid w:val="78140DFA"/>
    <w:rsid w:val="785CE5FA"/>
    <w:rsid w:val="7873D3A6"/>
    <w:rsid w:val="787AF8AD"/>
    <w:rsid w:val="788FC8CF"/>
    <w:rsid w:val="7893038A"/>
    <w:rsid w:val="78931A51"/>
    <w:rsid w:val="78AC4414"/>
    <w:rsid w:val="78B8CC12"/>
    <w:rsid w:val="78C893B4"/>
    <w:rsid w:val="78D5A697"/>
    <w:rsid w:val="78D6E250"/>
    <w:rsid w:val="78EA7AAB"/>
    <w:rsid w:val="790AF81B"/>
    <w:rsid w:val="79110CE4"/>
    <w:rsid w:val="795778B0"/>
    <w:rsid w:val="795EB55E"/>
    <w:rsid w:val="796F4EF0"/>
    <w:rsid w:val="799CA270"/>
    <w:rsid w:val="79B860AA"/>
    <w:rsid w:val="79C3AF93"/>
    <w:rsid w:val="79CD6824"/>
    <w:rsid w:val="79DF2707"/>
    <w:rsid w:val="79E96B89"/>
    <w:rsid w:val="7A53E4E2"/>
    <w:rsid w:val="7A7D1E5F"/>
    <w:rsid w:val="7A7D63C8"/>
    <w:rsid w:val="7AA009E6"/>
    <w:rsid w:val="7AA13D3B"/>
    <w:rsid w:val="7ABEFA1E"/>
    <w:rsid w:val="7AD1CDC0"/>
    <w:rsid w:val="7AD4BB49"/>
    <w:rsid w:val="7ADA361E"/>
    <w:rsid w:val="7B19FF4E"/>
    <w:rsid w:val="7B378861"/>
    <w:rsid w:val="7B4426D8"/>
    <w:rsid w:val="7B46CAC7"/>
    <w:rsid w:val="7B56C0FC"/>
    <w:rsid w:val="7B56F16F"/>
    <w:rsid w:val="7B70F189"/>
    <w:rsid w:val="7B8A2021"/>
    <w:rsid w:val="7B8FA6AB"/>
    <w:rsid w:val="7BC271A9"/>
    <w:rsid w:val="7BD006D1"/>
    <w:rsid w:val="7BDFF308"/>
    <w:rsid w:val="7BE3E4D6"/>
    <w:rsid w:val="7BF228EF"/>
    <w:rsid w:val="7C02FEC3"/>
    <w:rsid w:val="7C23194E"/>
    <w:rsid w:val="7C317267"/>
    <w:rsid w:val="7C321030"/>
    <w:rsid w:val="7C4F8833"/>
    <w:rsid w:val="7C761E90"/>
    <w:rsid w:val="7C77A27C"/>
    <w:rsid w:val="7C7B96F6"/>
    <w:rsid w:val="7C813C18"/>
    <w:rsid w:val="7C934370"/>
    <w:rsid w:val="7C9AE65E"/>
    <w:rsid w:val="7CAF9B5B"/>
    <w:rsid w:val="7CB65B97"/>
    <w:rsid w:val="7CBA8A77"/>
    <w:rsid w:val="7CC65D9A"/>
    <w:rsid w:val="7CCB89A1"/>
    <w:rsid w:val="7CD09871"/>
    <w:rsid w:val="7CEB8EB9"/>
    <w:rsid w:val="7D08BE0A"/>
    <w:rsid w:val="7D25F082"/>
    <w:rsid w:val="7D2BA411"/>
    <w:rsid w:val="7D2CAA9F"/>
    <w:rsid w:val="7D692098"/>
    <w:rsid w:val="7D6BD484"/>
    <w:rsid w:val="7D6DBDEF"/>
    <w:rsid w:val="7DEB1C21"/>
    <w:rsid w:val="7DEE9C23"/>
    <w:rsid w:val="7E49B1A3"/>
    <w:rsid w:val="7E4BD0A5"/>
    <w:rsid w:val="7E595C8F"/>
    <w:rsid w:val="7E59E156"/>
    <w:rsid w:val="7E5A5DF5"/>
    <w:rsid w:val="7E715A4D"/>
    <w:rsid w:val="7E9D73FA"/>
    <w:rsid w:val="7EBB938A"/>
    <w:rsid w:val="7EBEBE48"/>
    <w:rsid w:val="7EC6A381"/>
    <w:rsid w:val="7ECA3794"/>
    <w:rsid w:val="7EE37834"/>
    <w:rsid w:val="7EFE2408"/>
    <w:rsid w:val="7F27902B"/>
    <w:rsid w:val="7F3D133E"/>
    <w:rsid w:val="7F49902E"/>
    <w:rsid w:val="7F526BFE"/>
    <w:rsid w:val="7F611C36"/>
    <w:rsid w:val="7F790EB9"/>
    <w:rsid w:val="7F8370AE"/>
    <w:rsid w:val="7F9D864A"/>
    <w:rsid w:val="7F9EDC63"/>
    <w:rsid w:val="7F9F49F7"/>
    <w:rsid w:val="7FA2FE05"/>
    <w:rsid w:val="7FB3DEF3"/>
    <w:rsid w:val="7FD3A5A2"/>
    <w:rsid w:val="7FD60146"/>
    <w:rsid w:val="7FE2593B"/>
    <w:rsid w:val="7FE9EC85"/>
    <w:rsid w:val="7FE9F152"/>
    <w:rsid w:val="7FEEBFF4"/>
    <w:rsid w:val="7FF87B5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9B1F65"/>
  <w15:docId w15:val="{39C2276F-74C6-4198-BF8A-C1E14494B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B60D49"/>
    <w:pPr>
      <w:spacing w:after="160" w:line="259" w:lineRule="auto"/>
      <w:ind w:left="720"/>
      <w:contextualSpacing/>
    </w:pPr>
    <w:rPr>
      <w:rFonts w:asciiTheme="minorHAnsi" w:eastAsiaTheme="minorHAnsi" w:hAnsiTheme="minorHAnsi" w:cstheme="minorBidi"/>
    </w:rPr>
  </w:style>
  <w:style w:type="table" w:styleId="TableGrid">
    <w:name w:val="Table Grid"/>
    <w:basedOn w:val="TableNorma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Pr>
      <w:color w:val="0000FF" w:themeColor="hyperlink"/>
      <w:u w:val="single"/>
    </w:rPr>
  </w:style>
  <w:style w:type="paragraph" w:styleId="Header">
    <w:name w:val="header"/>
    <w:basedOn w:val="Normal"/>
    <w:link w:val="HeaderChar"/>
    <w:uiPriority w:val="99"/>
    <w:semiHidden/>
    <w:unhideWhenUsed/>
    <w:rsid w:val="00DB2B83"/>
    <w:pPr>
      <w:tabs>
        <w:tab w:val="center" w:pos="4680"/>
        <w:tab w:val="right" w:pos="9360"/>
      </w:tabs>
    </w:pPr>
  </w:style>
  <w:style w:type="character" w:customStyle="1" w:styleId="HeaderChar">
    <w:name w:val="Header Char"/>
    <w:basedOn w:val="DefaultParagraphFont"/>
    <w:link w:val="Header"/>
    <w:uiPriority w:val="99"/>
    <w:semiHidden/>
    <w:rsid w:val="00DB2B83"/>
  </w:style>
  <w:style w:type="paragraph" w:styleId="Footer">
    <w:name w:val="footer"/>
    <w:basedOn w:val="Normal"/>
    <w:link w:val="FooterChar"/>
    <w:uiPriority w:val="99"/>
    <w:semiHidden/>
    <w:unhideWhenUsed/>
    <w:rsid w:val="00DB2B83"/>
    <w:pPr>
      <w:tabs>
        <w:tab w:val="center" w:pos="4680"/>
        <w:tab w:val="right" w:pos="9360"/>
      </w:tabs>
    </w:pPr>
  </w:style>
  <w:style w:type="character" w:customStyle="1" w:styleId="FooterChar">
    <w:name w:val="Footer Char"/>
    <w:basedOn w:val="DefaultParagraphFont"/>
    <w:link w:val="Footer"/>
    <w:uiPriority w:val="99"/>
    <w:semiHidden/>
    <w:rsid w:val="00DB2B83"/>
  </w:style>
  <w:style w:type="character" w:styleId="FollowedHyperlink">
    <w:name w:val="FollowedHyperlink"/>
    <w:basedOn w:val="DefaultParagraphFont"/>
    <w:uiPriority w:val="99"/>
    <w:semiHidden/>
    <w:unhideWhenUsed/>
    <w:rsid w:val="00E861E7"/>
    <w:rPr>
      <w:color w:val="800080" w:themeColor="followedHyperlink"/>
      <w:u w:val="single"/>
    </w:rPr>
  </w:style>
  <w:style w:type="paragraph" w:styleId="BalloonText">
    <w:name w:val="Balloon Text"/>
    <w:basedOn w:val="Normal"/>
    <w:link w:val="BalloonTextChar"/>
    <w:uiPriority w:val="99"/>
    <w:semiHidden/>
    <w:unhideWhenUsed/>
    <w:rsid w:val="00AF33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3345"/>
    <w:rPr>
      <w:rFonts w:ascii="Segoe UI" w:hAnsi="Segoe UI" w:cs="Segoe UI"/>
      <w:sz w:val="18"/>
      <w:szCs w:val="18"/>
    </w:rPr>
  </w:style>
  <w:style w:type="character" w:styleId="UnresolvedMention">
    <w:name w:val="Unresolved Mention"/>
    <w:basedOn w:val="DefaultParagraphFont"/>
    <w:uiPriority w:val="99"/>
    <w:semiHidden/>
    <w:unhideWhenUsed/>
    <w:rsid w:val="00AB08B1"/>
    <w:rPr>
      <w:color w:val="605E5C"/>
      <w:shd w:val="clear" w:color="auto" w:fill="E1DFDD"/>
    </w:rPr>
  </w:style>
  <w:style w:type="character" w:customStyle="1" w:styleId="normaltextrun">
    <w:name w:val="normaltextrun"/>
    <w:basedOn w:val="DefaultParagraphFont"/>
    <w:rsid w:val="002000F4"/>
  </w:style>
  <w:style w:type="character" w:customStyle="1" w:styleId="eop">
    <w:name w:val="eop"/>
    <w:basedOn w:val="DefaultParagraphFont"/>
    <w:rsid w:val="002000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1.xml"/><Relationship Id="rId26" Type="http://schemas.openxmlformats.org/officeDocument/2006/relationships/hyperlink" Target="https://www.louisianabelieves.com/resources/library/literacy-library/families-literacy-library" TargetMode="External"/><Relationship Id="rId39" Type="http://schemas.openxmlformats.org/officeDocument/2006/relationships/hyperlink" Target="https://www.louisianabelieves.com/docs/default-source/literacy/literacy-activities-for-families.pdf?sfvrsn=16a06718_8" TargetMode="External"/><Relationship Id="rId21" Type="http://schemas.openxmlformats.org/officeDocument/2006/relationships/hyperlink" Target="https://www.louisianabelieves.com/resources/library/literacy-library" TargetMode="External"/><Relationship Id="rId34" Type="http://schemas.openxmlformats.org/officeDocument/2006/relationships/hyperlink" Target="https://www.louisianabelieves.com/docs/default-source/literacy/universal-screener-boy-analysis-template---site-level-leader.pdf?sfvrsn=d3136418_2" TargetMode="External"/><Relationship Id="rId42" Type="http://schemas.openxmlformats.org/officeDocument/2006/relationships/footer" Target="footer3.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www.louisianabelieves.com/resources/library/literacy-library/families-literacy-library"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louisianabelieves.com/resources/library/literacy-library/families-literacy-library" TargetMode="External"/><Relationship Id="rId32" Type="http://schemas.openxmlformats.org/officeDocument/2006/relationships/hyperlink" Target="https://www.louisianabelieves.com/resources/library/literacy-library/families-literacy-library" TargetMode="External"/><Relationship Id="rId37" Type="http://schemas.openxmlformats.org/officeDocument/2006/relationships/header" Target="header2.xml"/><Relationship Id="rId40" Type="http://schemas.openxmlformats.org/officeDocument/2006/relationships/hyperlink" Target="https://www.louisianabelieves.com/resources/library/literacy-library/families-literacy-library" TargetMode="External"/><Relationship Id="rId45" Type="http://schemas.microsoft.com/office/2020/10/relationships/intelligence" Target="intelligence2.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s://www.louisianabelieves.com/docs/default-source/literacy/literacy-classroom-practices.pdf?sfvrsn=24a06718_2" TargetMode="External"/><Relationship Id="rId28" Type="http://schemas.openxmlformats.org/officeDocument/2006/relationships/hyperlink" Target="https://www.louisianabelieves.com/resources/library/literacy-library/families-literacy-library" TargetMode="External"/><Relationship Id="rId36" Type="http://schemas.openxmlformats.org/officeDocument/2006/relationships/hyperlink" Target="https://www.louisianabelieves.com/resources/library/literacy-library/families-literacy-library" TargetMode="External"/><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hyperlink" Target="https://www.louisianabelieves.com/resources/library/literacy-library/families-literacy-library"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www.louisianabelieves.com/resources/library/literacy-library/families-literacy-library" TargetMode="External"/><Relationship Id="rId27" Type="http://schemas.openxmlformats.org/officeDocument/2006/relationships/hyperlink" Target="https://www.louisianabelieves.com/resources/library/literacy-library/families-literacy-library" TargetMode="External"/><Relationship Id="rId30" Type="http://schemas.openxmlformats.org/officeDocument/2006/relationships/hyperlink" Target="https://www.louisianabelieves.com/resources/library/literacy-library/families-literacy-library" TargetMode="External"/><Relationship Id="rId35" Type="http://schemas.openxmlformats.org/officeDocument/2006/relationships/hyperlink" Target="https://www.louisianabelieves.com/docs/default-source/literacy/universal-screener-boy-analysis-template---teacher.pdf?sfvrsn=d1136418_2" TargetMode="External"/><Relationship Id="rId43"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www.louisianabelieves.com/resources/library/literacy-library" TargetMode="External"/><Relationship Id="rId33" Type="http://schemas.openxmlformats.org/officeDocument/2006/relationships/hyperlink" Target="https://www.louisianabelieves.com/resources/library/literacy-library/families-literacy-library" TargetMode="External"/><Relationship Id="rId38" Type="http://schemas.openxmlformats.org/officeDocument/2006/relationships/footer" Target="footer2.xml"/><Relationship Id="rId20" Type="http://schemas.openxmlformats.org/officeDocument/2006/relationships/hyperlink" Target="https://www.louisianabelieves.com/resources/library/literacy-library" TargetMode="External"/><Relationship Id="rId41"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footer2.xml.rels><?xml version="1.0" encoding="UTF-8" standalone="yes"?>
<Relationships xmlns="http://schemas.openxmlformats.org/package/2006/relationships"><Relationship Id="rId1" Type="http://schemas.openxmlformats.org/officeDocument/2006/relationships/image" Target="media/image8.jpg"/></Relationships>
</file>

<file path=word/_rels/footer3.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Z2vwUTi5JnuRYkfG81CXTrHQeQA==">AMUW2mUQGet203NCa5SOvUWrCJ/6/VNa5JFDl5ElZoYXIrkzYMOvTe1PCfHXwAtiQ85/FhCJqfxAhuve1IYduror4xhzzXBskeVSxhvH2gG1LmMgCaMh86OponwbEJgJbWjLujf9qjkh</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_activity xmlns="74499822-d194-4ee3-9635-7ecde363a428" xsi:nil="true"/>
    <FolderType xmlns="74499822-d194-4ee3-9635-7ecde363a428" xsi:nil="true"/>
    <CultureName xmlns="74499822-d194-4ee3-9635-7ecde363a428" xsi:nil="true"/>
    <Students xmlns="74499822-d194-4ee3-9635-7ecde363a428">
      <UserInfo>
        <DisplayName/>
        <AccountId xsi:nil="true"/>
        <AccountType/>
      </UserInfo>
    </Students>
    <Student_Groups xmlns="74499822-d194-4ee3-9635-7ecde363a428">
      <UserInfo>
        <DisplayName/>
        <AccountId xsi:nil="true"/>
        <AccountType/>
      </UserInfo>
    </Student_Groups>
    <Templates xmlns="74499822-d194-4ee3-9635-7ecde363a428" xsi:nil="true"/>
    <DefaultSectionNames xmlns="74499822-d194-4ee3-9635-7ecde363a428" xsi:nil="true"/>
    <TeamsChannelId xmlns="74499822-d194-4ee3-9635-7ecde363a428" xsi:nil="true"/>
    <NotebookType xmlns="74499822-d194-4ee3-9635-7ecde363a428" xsi:nil="true"/>
    <Teachers xmlns="74499822-d194-4ee3-9635-7ecde363a428">
      <UserInfo>
        <DisplayName/>
        <AccountId xsi:nil="true"/>
        <AccountType/>
      </UserInfo>
    </Teachers>
    <Distribution_Groups xmlns="74499822-d194-4ee3-9635-7ecde363a428" xsi:nil="true"/>
    <Is_Collaboration_Space_Locked xmlns="74499822-d194-4ee3-9635-7ecde363a428" xsi:nil="true"/>
    <IsNotebookLocked xmlns="74499822-d194-4ee3-9635-7ecde363a428" xsi:nil="true"/>
    <Owner xmlns="74499822-d194-4ee3-9635-7ecde363a428">
      <UserInfo>
        <DisplayName/>
        <AccountId xsi:nil="true"/>
        <AccountType/>
      </UserInfo>
    </Owner>
    <Has_Teacher_Only_SectionGroup xmlns="74499822-d194-4ee3-9635-7ecde363a428" xsi:nil="true"/>
    <Math_Settings xmlns="74499822-d194-4ee3-9635-7ecde363a428" xsi:nil="true"/>
    <LMS_Mappings xmlns="74499822-d194-4ee3-9635-7ecde363a428" xsi:nil="true"/>
    <AppVersion xmlns="74499822-d194-4ee3-9635-7ecde363a428" xsi:nil="true"/>
    <Invited_Students xmlns="74499822-d194-4ee3-9635-7ecde363a428" xsi:nil="true"/>
    <Self_Registration_Enabled xmlns="74499822-d194-4ee3-9635-7ecde363a428" xsi:nil="true"/>
    <Invited_Teachers xmlns="74499822-d194-4ee3-9635-7ecde363a42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390D75745678A4AB091CF6B4A6F267E" ma:contentTypeVersion="38" ma:contentTypeDescription="Create a new document." ma:contentTypeScope="" ma:versionID="aa5b3ab6d616bdc05143528cf7b503b9">
  <xsd:schema xmlns:xsd="http://www.w3.org/2001/XMLSchema" xmlns:xs="http://www.w3.org/2001/XMLSchema" xmlns:p="http://schemas.microsoft.com/office/2006/metadata/properties" xmlns:ns3="74499822-d194-4ee3-9635-7ecde363a428" xmlns:ns4="c97934d7-20d7-426b-b781-efcec09d117c" targetNamespace="http://schemas.microsoft.com/office/2006/metadata/properties" ma:root="true" ma:fieldsID="38923a92c2874b5a71f5184533e8b6e5" ns3:_="" ns4:_="">
    <xsd:import namespace="74499822-d194-4ee3-9635-7ecde363a428"/>
    <xsd:import namespace="c97934d7-20d7-426b-b781-efcec09d117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NotebookType" minOccurs="0"/>
                <xsd:element ref="ns3:FolderType" minOccurs="0"/>
                <xsd:element ref="ns3:CultureName" minOccurs="0"/>
                <xsd:element ref="ns3:AppVersion" minOccurs="0"/>
                <xsd:element ref="ns3:TeamsChannelId" minOccurs="0"/>
                <xsd:element ref="ns3:Owner" minOccurs="0"/>
                <xsd:element ref="ns3:DefaultSectionNames" minOccurs="0"/>
                <xsd:element ref="ns3:Templates" minOccurs="0"/>
                <xsd:element ref="ns3:Teachers" minOccurs="0"/>
                <xsd:element ref="ns3:Students" minOccurs="0"/>
                <xsd:element ref="ns3:Student_Group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3:MediaServiceEventHashCode" minOccurs="0"/>
                <xsd:element ref="ns3:MediaServiceGenerationTime" minOccurs="0"/>
                <xsd:element ref="ns3:MediaServiceOCR" minOccurs="0"/>
                <xsd:element ref="ns3:Math_Settings" minOccurs="0"/>
                <xsd:element ref="ns3:MediaServiceAutoKeyPoints" minOccurs="0"/>
                <xsd:element ref="ns3:MediaServiceKeyPoints" minOccurs="0"/>
                <xsd:element ref="ns3:Distribution_Groups" minOccurs="0"/>
                <xsd:element ref="ns3:LMS_Mappings" minOccurs="0"/>
                <xsd:element ref="ns3:MediaServiceDateTaken" minOccurs="0"/>
                <xsd:element ref="ns3:MediaServiceLocation" minOccurs="0"/>
                <xsd:element ref="ns3:MediaLengthInSeconds" minOccurs="0"/>
                <xsd:element ref="ns3:MediaServiceSearchProperties"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499822-d194-4ee3-9635-7ecde363a42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NotebookType" ma:index="14" nillable="true" ma:displayName="Notebook Type" ma:internalName="NotebookType">
      <xsd:simpleType>
        <xsd:restriction base="dms:Text"/>
      </xsd:simpleType>
    </xsd:element>
    <xsd:element name="FolderType" ma:index="15" nillable="true" ma:displayName="Folder Type" ma:internalName="FolderType">
      <xsd:simpleType>
        <xsd:restriction base="dms:Text"/>
      </xsd:simpleType>
    </xsd:element>
    <xsd:element name="CultureName" ma:index="16" nillable="true" ma:displayName="Culture Name" ma:internalName="CultureName">
      <xsd:simpleType>
        <xsd:restriction base="dms:Text"/>
      </xsd:simpleType>
    </xsd:element>
    <xsd:element name="AppVersion" ma:index="17" nillable="true" ma:displayName="App Version" ma:internalName="AppVersion">
      <xsd:simpleType>
        <xsd:restriction base="dms:Text"/>
      </xsd:simpleType>
    </xsd:element>
    <xsd:element name="TeamsChannelId" ma:index="18" nillable="true" ma:displayName="Teams Channel Id" ma:internalName="TeamsChannelId">
      <xsd:simpleType>
        <xsd:restriction base="dms:Text"/>
      </xsd:simpleType>
    </xsd:element>
    <xsd:element name="Owner" ma:index="19"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20" nillable="true" ma:displayName="Default Section Names" ma:internalName="DefaultSectionNames">
      <xsd:simpleType>
        <xsd:restriction base="dms:Note">
          <xsd:maxLength value="255"/>
        </xsd:restriction>
      </xsd:simpleType>
    </xsd:element>
    <xsd:element name="Templates" ma:index="21" nillable="true" ma:displayName="Templates" ma:internalName="Templates">
      <xsd:simpleType>
        <xsd:restriction base="dms:Note">
          <xsd:maxLength value="255"/>
        </xsd:restriction>
      </xsd:simpleType>
    </xsd:element>
    <xsd:element name="Teachers" ma:index="22"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3"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4"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5" nillable="true" ma:displayName="Invited Teachers" ma:internalName="Invited_Teachers">
      <xsd:simpleType>
        <xsd:restriction base="dms:Note">
          <xsd:maxLength value="255"/>
        </xsd:restriction>
      </xsd:simpleType>
    </xsd:element>
    <xsd:element name="Invited_Students" ma:index="26" nillable="true" ma:displayName="Invited Students" ma:internalName="Invited_Students">
      <xsd:simpleType>
        <xsd:restriction base="dms:Note">
          <xsd:maxLength value="255"/>
        </xsd:restriction>
      </xsd:simpleType>
    </xsd:element>
    <xsd:element name="Self_Registration_Enabled" ma:index="27" nillable="true" ma:displayName="Self Registration Enabled" ma:internalName="Self_Registration_Enabled">
      <xsd:simpleType>
        <xsd:restriction base="dms:Boolean"/>
      </xsd:simpleType>
    </xsd:element>
    <xsd:element name="Has_Teacher_Only_SectionGroup" ma:index="28" nillable="true" ma:displayName="Has Teacher Only SectionGroup" ma:internalName="Has_Teacher_Only_SectionGroup">
      <xsd:simpleType>
        <xsd:restriction base="dms:Boolean"/>
      </xsd:simpleType>
    </xsd:element>
    <xsd:element name="Is_Collaboration_Space_Locked" ma:index="29" nillable="true" ma:displayName="Is Collaboration Space Locked" ma:internalName="Is_Collaboration_Space_Locked">
      <xsd:simpleType>
        <xsd:restriction base="dms:Boolean"/>
      </xsd:simpleType>
    </xsd:element>
    <xsd:element name="IsNotebookLocked" ma:index="30" nillable="true" ma:displayName="Is Notebook Locked" ma:internalName="IsNotebookLocked">
      <xsd:simpleType>
        <xsd:restriction base="dms:Boolean"/>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OCR" ma:index="33" nillable="true" ma:displayName="Extracted Text" ma:internalName="MediaServiceOCR" ma:readOnly="true">
      <xsd:simpleType>
        <xsd:restriction base="dms:Note">
          <xsd:maxLength value="255"/>
        </xsd:restriction>
      </xsd:simpleType>
    </xsd:element>
    <xsd:element name="Math_Settings" ma:index="34" nillable="true" ma:displayName="Math Settings" ma:internalName="Math_Settings">
      <xsd:simpleType>
        <xsd:restriction base="dms:Text"/>
      </xsd:simpleType>
    </xsd:element>
    <xsd:element name="MediaServiceAutoKeyPoints" ma:index="35" nillable="true" ma:displayName="MediaServiceAutoKeyPoints" ma:hidden="true" ma:internalName="MediaServiceAutoKeyPoints" ma:readOnly="true">
      <xsd:simpleType>
        <xsd:restriction base="dms:Note"/>
      </xsd:simpleType>
    </xsd:element>
    <xsd:element name="MediaServiceKeyPoints" ma:index="36" nillable="true" ma:displayName="KeyPoints" ma:internalName="MediaServiceKeyPoints" ma:readOnly="true">
      <xsd:simpleType>
        <xsd:restriction base="dms:Note">
          <xsd:maxLength value="255"/>
        </xsd:restriction>
      </xsd:simpleType>
    </xsd:element>
    <xsd:element name="Distribution_Groups" ma:index="37" nillable="true" ma:displayName="Distribution Groups" ma:internalName="Distribution_Groups">
      <xsd:simpleType>
        <xsd:restriction base="dms:Note">
          <xsd:maxLength value="255"/>
        </xsd:restriction>
      </xsd:simpleType>
    </xsd:element>
    <xsd:element name="LMS_Mappings" ma:index="38" nillable="true" ma:displayName="LMS Mappings" ma:internalName="LMS_Mappings">
      <xsd:simpleType>
        <xsd:restriction base="dms:Note">
          <xsd:maxLength value="255"/>
        </xsd:restriction>
      </xsd:simpleType>
    </xsd:element>
    <xsd:element name="MediaServiceDateTaken" ma:index="39" nillable="true" ma:displayName="MediaServiceDateTaken" ma:description="" ma:hidden="true" ma:indexed="true" ma:internalName="MediaServiceDateTaken" ma:readOnly="true">
      <xsd:simpleType>
        <xsd:restriction base="dms:Text"/>
      </xsd:simpleType>
    </xsd:element>
    <xsd:element name="MediaServiceLocation" ma:index="40" nillable="true" ma:displayName="Location" ma:description="" ma:indexed="true" ma:internalName="MediaServiceLocation" ma:readOnly="true">
      <xsd:simpleType>
        <xsd:restriction base="dms:Text"/>
      </xsd:simpleType>
    </xsd:element>
    <xsd:element name="MediaLengthInSeconds" ma:index="41" nillable="true" ma:displayName="MediaLengthInSeconds" ma:hidden="true" ma:internalName="MediaLengthInSeconds" ma:readOnly="true">
      <xsd:simpleType>
        <xsd:restriction base="dms:Unknown"/>
      </xsd:simpleType>
    </xsd:element>
    <xsd:element name="MediaServiceSearchProperties" ma:index="42" nillable="true" ma:displayName="MediaServiceSearchProperties" ma:hidden="true" ma:internalName="MediaServiceSearchProperties" ma:readOnly="true">
      <xsd:simpleType>
        <xsd:restriction base="dms:Note"/>
      </xsd:simpleType>
    </xsd:element>
    <xsd:element name="_activity" ma:index="43" nillable="true" ma:displayName="_activity" ma:hidden="true" ma:internalName="_activity">
      <xsd:simpleType>
        <xsd:restriction base="dms:Note"/>
      </xsd:simpleType>
    </xsd:element>
    <xsd:element name="MediaServiceObjectDetectorVersions" ma:index="44" nillable="true" ma:displayName="MediaServiceObjectDetectorVersions" ma:hidden="true" ma:indexed="true" ma:internalName="MediaServiceObjectDetectorVersions" ma:readOnly="true">
      <xsd:simpleType>
        <xsd:restriction base="dms:Text"/>
      </xsd:simpleType>
    </xsd:element>
    <xsd:element name="MediaServiceSystemTags" ma:index="45"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7934d7-20d7-426b-b781-efcec09d117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8AB15DC-1F57-47DE-B5F3-D2DF1CE61987}">
  <ds:schemaRefs>
    <ds:schemaRef ds:uri="http://purl.org/dc/dcmitype/"/>
    <ds:schemaRef ds:uri="http://purl.org/dc/elements/1.1/"/>
    <ds:schemaRef ds:uri="74499822-d194-4ee3-9635-7ecde363a428"/>
    <ds:schemaRef ds:uri="http://purl.org/dc/terms/"/>
    <ds:schemaRef ds:uri="http://schemas.microsoft.com/office/infopath/2007/PartnerControls"/>
    <ds:schemaRef ds:uri="http://schemas.microsoft.com/office/2006/metadata/properties"/>
    <ds:schemaRef ds:uri="c97934d7-20d7-426b-b781-efcec09d117c"/>
    <ds:schemaRef ds:uri="http://schemas.microsoft.com/office/2006/documentManagement/type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E6B54211-0F66-4D7B-868B-A68D001BD7A0}">
  <ds:schemaRefs>
    <ds:schemaRef ds:uri="http://schemas.microsoft.com/sharepoint/v3/contenttype/forms"/>
  </ds:schemaRefs>
</ds:datastoreItem>
</file>

<file path=customXml/itemProps4.xml><?xml version="1.0" encoding="utf-8"?>
<ds:datastoreItem xmlns:ds="http://schemas.openxmlformats.org/officeDocument/2006/customXml" ds:itemID="{8D798728-B808-49BC-831C-416A0A18BE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499822-d194-4ee3-9635-7ecde363a428"/>
    <ds:schemaRef ds:uri="c97934d7-20d7-426b-b781-efcec09d11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3CB6D98-669D-4875-A57B-AAB0CD979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38</Pages>
  <Words>5481</Words>
  <Characters>31248</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State of Louisiana</Company>
  <LinksUpToDate>false</LinksUpToDate>
  <CharactersWithSpaces>36656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Holliday</dc:creator>
  <cp:keywords/>
  <cp:lastModifiedBy>Ashley Devall</cp:lastModifiedBy>
  <cp:revision>2</cp:revision>
  <cp:lastPrinted>2025-01-13T19:55:00Z</cp:lastPrinted>
  <dcterms:created xsi:type="dcterms:W3CDTF">2025-08-20T21:16:00Z</dcterms:created>
  <dcterms:modified xsi:type="dcterms:W3CDTF">2025-08-20T21:16:00Z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0x0101004390D75745678A4AB091CF6B4A6F267E</vt:lpwstr>
  </property>
</Properties>
</file>